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B5266" w14:textId="25544C12" w:rsidR="00AC5C2C" w:rsidRPr="001C5C3A" w:rsidRDefault="00A72BB0" w:rsidP="00407CAA">
      <w:pPr>
        <w:pStyle w:val="Gvde"/>
        <w:spacing w:line="276" w:lineRule="auto"/>
        <w:jc w:val="right"/>
        <w:rPr>
          <w:rFonts w:ascii="Arial" w:hAnsi="Arial" w:cs="Arial"/>
          <w:bCs/>
          <w:sz w:val="22"/>
          <w:szCs w:val="22"/>
        </w:rPr>
      </w:pPr>
      <w:r>
        <w:rPr>
          <w:rFonts w:ascii="Arial" w:hAnsi="Arial" w:cs="Arial"/>
          <w:bCs/>
          <w:sz w:val="22"/>
          <w:szCs w:val="22"/>
        </w:rPr>
        <w:t>19</w:t>
      </w:r>
      <w:r w:rsidR="00474AD9" w:rsidRPr="001C5C3A">
        <w:rPr>
          <w:rFonts w:ascii="Arial" w:hAnsi="Arial" w:cs="Arial"/>
          <w:bCs/>
          <w:sz w:val="22"/>
          <w:szCs w:val="22"/>
        </w:rPr>
        <w:t>.</w:t>
      </w:r>
      <w:r>
        <w:rPr>
          <w:rFonts w:ascii="Arial" w:hAnsi="Arial" w:cs="Arial"/>
          <w:bCs/>
          <w:sz w:val="22"/>
          <w:szCs w:val="22"/>
        </w:rPr>
        <w:t>12</w:t>
      </w:r>
      <w:r w:rsidR="00570A82" w:rsidRPr="001C5C3A">
        <w:rPr>
          <w:rFonts w:ascii="Arial" w:hAnsi="Arial" w:cs="Arial"/>
          <w:bCs/>
          <w:sz w:val="22"/>
          <w:szCs w:val="22"/>
        </w:rPr>
        <w:t>.20</w:t>
      </w:r>
      <w:r w:rsidR="00BF2E69" w:rsidRPr="001C5C3A">
        <w:rPr>
          <w:rFonts w:ascii="Arial" w:hAnsi="Arial" w:cs="Arial"/>
          <w:bCs/>
          <w:sz w:val="22"/>
          <w:szCs w:val="22"/>
        </w:rPr>
        <w:t>2</w:t>
      </w:r>
      <w:r w:rsidR="00AA72C5">
        <w:rPr>
          <w:rFonts w:ascii="Arial" w:hAnsi="Arial" w:cs="Arial"/>
          <w:bCs/>
          <w:sz w:val="22"/>
          <w:szCs w:val="22"/>
        </w:rPr>
        <w:t>2</w:t>
      </w:r>
    </w:p>
    <w:p w14:paraId="563501A6" w14:textId="77777777" w:rsidR="00AC5C2C" w:rsidRPr="001C5C3A" w:rsidRDefault="00AC5C2C" w:rsidP="000769A9">
      <w:pPr>
        <w:pStyle w:val="Gvde"/>
        <w:spacing w:line="276" w:lineRule="auto"/>
        <w:jc w:val="both"/>
        <w:rPr>
          <w:rFonts w:ascii="Arial" w:hAnsi="Arial" w:cs="Arial"/>
          <w:b/>
          <w:bCs/>
          <w:sz w:val="22"/>
          <w:szCs w:val="22"/>
          <w:u w:val="single"/>
        </w:rPr>
      </w:pPr>
    </w:p>
    <w:p w14:paraId="6C9A8C3D" w14:textId="264180F8" w:rsidR="00D370BD" w:rsidRDefault="00BE0FE9" w:rsidP="000769A9">
      <w:pPr>
        <w:pStyle w:val="Gvde"/>
        <w:spacing w:line="276" w:lineRule="auto"/>
        <w:jc w:val="both"/>
        <w:rPr>
          <w:rFonts w:ascii="Arial" w:hAnsi="Arial" w:cs="Arial"/>
          <w:b/>
          <w:bCs/>
          <w:sz w:val="22"/>
          <w:szCs w:val="22"/>
          <w:u w:val="single"/>
        </w:rPr>
      </w:pPr>
      <w:r w:rsidRPr="001C5C3A">
        <w:rPr>
          <w:rFonts w:ascii="Arial" w:hAnsi="Arial" w:cs="Arial"/>
          <w:b/>
          <w:bCs/>
          <w:sz w:val="22"/>
          <w:szCs w:val="22"/>
          <w:u w:val="single"/>
        </w:rPr>
        <w:t>BASIN BÜLTENİ</w:t>
      </w:r>
    </w:p>
    <w:p w14:paraId="39FD788B" w14:textId="4C064D27" w:rsidR="00BD4139" w:rsidRDefault="00BD4139" w:rsidP="000769A9">
      <w:pPr>
        <w:pStyle w:val="Gvde"/>
        <w:spacing w:line="276" w:lineRule="auto"/>
        <w:jc w:val="both"/>
        <w:rPr>
          <w:rFonts w:ascii="Arial" w:hAnsi="Arial" w:cs="Arial"/>
          <w:b/>
          <w:bCs/>
          <w:sz w:val="22"/>
          <w:szCs w:val="22"/>
          <w:u w:val="single"/>
        </w:rPr>
      </w:pPr>
    </w:p>
    <w:p w14:paraId="28CAB726" w14:textId="77777777" w:rsidR="00BD4139" w:rsidRPr="001C5C3A" w:rsidRDefault="00BD4139" w:rsidP="000769A9">
      <w:pPr>
        <w:pStyle w:val="Gvde"/>
        <w:spacing w:line="276" w:lineRule="auto"/>
        <w:jc w:val="center"/>
        <w:rPr>
          <w:rFonts w:ascii="Arial" w:hAnsi="Arial" w:cs="Arial"/>
          <w:b/>
          <w:bCs/>
          <w:sz w:val="22"/>
          <w:szCs w:val="22"/>
          <w:u w:val="single"/>
        </w:rPr>
      </w:pPr>
    </w:p>
    <w:p w14:paraId="2F1ABD3C" w14:textId="69163A42" w:rsidR="00C307BB" w:rsidRPr="00FD31C8" w:rsidRDefault="00FD31C8" w:rsidP="000769A9">
      <w:pPr>
        <w:jc w:val="center"/>
        <w:rPr>
          <w:rFonts w:ascii="Arial" w:hAnsi="Arial" w:cs="Arial"/>
          <w:b/>
          <w:bCs/>
        </w:rPr>
      </w:pPr>
      <w:r w:rsidRPr="00FD31C8">
        <w:rPr>
          <w:rFonts w:ascii="Arial" w:hAnsi="Arial" w:cs="Arial"/>
          <w:b/>
          <w:bCs/>
        </w:rPr>
        <w:t>Türkiye’de satışa sunula</w:t>
      </w:r>
      <w:r>
        <w:rPr>
          <w:rFonts w:ascii="Arial" w:hAnsi="Arial" w:cs="Arial"/>
          <w:b/>
          <w:bCs/>
        </w:rPr>
        <w:t>n</w:t>
      </w:r>
      <w:r w:rsidRPr="00FD31C8">
        <w:rPr>
          <w:rFonts w:ascii="Arial" w:hAnsi="Arial" w:cs="Arial"/>
          <w:b/>
          <w:bCs/>
        </w:rPr>
        <w:t xml:space="preserve"> i</w:t>
      </w:r>
      <w:r w:rsidR="00C307BB" w:rsidRPr="00FD31C8">
        <w:rPr>
          <w:rFonts w:ascii="Arial" w:hAnsi="Arial" w:cs="Arial"/>
          <w:b/>
          <w:bCs/>
        </w:rPr>
        <w:t xml:space="preserve">lk </w:t>
      </w:r>
      <w:r>
        <w:rPr>
          <w:rFonts w:ascii="Arial" w:hAnsi="Arial" w:cs="Arial"/>
          <w:b/>
          <w:bCs/>
        </w:rPr>
        <w:t xml:space="preserve">tam </w:t>
      </w:r>
      <w:r w:rsidR="00C307BB" w:rsidRPr="00FD31C8">
        <w:rPr>
          <w:rFonts w:ascii="Arial" w:hAnsi="Arial" w:cs="Arial"/>
          <w:b/>
          <w:bCs/>
        </w:rPr>
        <w:t xml:space="preserve">elektrikli Japon </w:t>
      </w:r>
      <w:r w:rsidRPr="00FD31C8">
        <w:rPr>
          <w:rFonts w:ascii="Arial" w:hAnsi="Arial" w:cs="Arial"/>
          <w:b/>
          <w:bCs/>
        </w:rPr>
        <w:t>otomobili</w:t>
      </w:r>
    </w:p>
    <w:p w14:paraId="2B62A414" w14:textId="77777777" w:rsidR="00FD31C8" w:rsidRDefault="00FD31C8" w:rsidP="000769A9">
      <w:pPr>
        <w:jc w:val="center"/>
        <w:rPr>
          <w:rFonts w:ascii="Arial" w:hAnsi="Arial" w:cs="Arial"/>
          <w:b/>
          <w:bCs/>
          <w:sz w:val="32"/>
          <w:szCs w:val="32"/>
        </w:rPr>
      </w:pPr>
    </w:p>
    <w:p w14:paraId="0176F9C1" w14:textId="3B5D2619" w:rsidR="00BD4139" w:rsidRPr="00BD4139" w:rsidRDefault="000769A9" w:rsidP="000769A9">
      <w:pPr>
        <w:jc w:val="center"/>
        <w:rPr>
          <w:rFonts w:ascii="Arial" w:hAnsi="Arial" w:cs="Arial"/>
          <w:b/>
          <w:bCs/>
          <w:sz w:val="32"/>
          <w:szCs w:val="32"/>
        </w:rPr>
      </w:pPr>
      <w:proofErr w:type="gramStart"/>
      <w:r>
        <w:rPr>
          <w:rFonts w:ascii="Arial" w:hAnsi="Arial" w:cs="Arial"/>
          <w:b/>
          <w:bCs/>
          <w:sz w:val="32"/>
          <w:szCs w:val="32"/>
        </w:rPr>
        <w:t>%100</w:t>
      </w:r>
      <w:proofErr w:type="gramEnd"/>
      <w:r>
        <w:rPr>
          <w:rFonts w:ascii="Arial" w:hAnsi="Arial" w:cs="Arial"/>
          <w:b/>
          <w:bCs/>
          <w:sz w:val="32"/>
          <w:szCs w:val="32"/>
        </w:rPr>
        <w:t xml:space="preserve"> </w:t>
      </w:r>
      <w:r w:rsidR="00FD31C8">
        <w:rPr>
          <w:rFonts w:ascii="Arial" w:hAnsi="Arial" w:cs="Arial"/>
          <w:b/>
          <w:bCs/>
          <w:sz w:val="32"/>
          <w:szCs w:val="32"/>
        </w:rPr>
        <w:t xml:space="preserve">Elektrikli </w:t>
      </w:r>
      <w:r w:rsidR="00BD4139" w:rsidRPr="00BD4139">
        <w:rPr>
          <w:rFonts w:ascii="Arial" w:hAnsi="Arial" w:cs="Arial"/>
          <w:b/>
          <w:bCs/>
          <w:sz w:val="32"/>
          <w:szCs w:val="32"/>
        </w:rPr>
        <w:t>Subaru</w:t>
      </w:r>
      <w:r w:rsidR="00FD31C8">
        <w:rPr>
          <w:rFonts w:ascii="Arial" w:hAnsi="Arial" w:cs="Arial"/>
          <w:b/>
          <w:bCs/>
          <w:sz w:val="32"/>
          <w:szCs w:val="32"/>
        </w:rPr>
        <w:t xml:space="preserve"> </w:t>
      </w:r>
      <w:r w:rsidR="00BD4139" w:rsidRPr="00BD4139">
        <w:rPr>
          <w:rFonts w:ascii="Arial" w:hAnsi="Arial" w:cs="Arial"/>
          <w:b/>
          <w:bCs/>
          <w:sz w:val="32"/>
          <w:szCs w:val="32"/>
        </w:rPr>
        <w:t>SOLTERRA</w:t>
      </w:r>
      <w:r w:rsidR="00FD31C8">
        <w:rPr>
          <w:rFonts w:ascii="Arial" w:hAnsi="Arial" w:cs="Arial"/>
          <w:b/>
          <w:bCs/>
          <w:sz w:val="32"/>
          <w:szCs w:val="32"/>
        </w:rPr>
        <w:t xml:space="preserve"> </w:t>
      </w:r>
      <w:r w:rsidR="00DE5329">
        <w:rPr>
          <w:rFonts w:ascii="Arial" w:hAnsi="Arial" w:cs="Arial"/>
          <w:b/>
          <w:bCs/>
          <w:sz w:val="32"/>
          <w:szCs w:val="32"/>
        </w:rPr>
        <w:t>AWD</w:t>
      </w:r>
    </w:p>
    <w:p w14:paraId="69517F94" w14:textId="77777777" w:rsidR="00BD4139" w:rsidRPr="00BD4139" w:rsidRDefault="00BD4139" w:rsidP="000769A9">
      <w:pPr>
        <w:jc w:val="both"/>
        <w:rPr>
          <w:rFonts w:ascii="Arial" w:hAnsi="Arial" w:cs="Arial"/>
          <w:sz w:val="22"/>
          <w:szCs w:val="22"/>
        </w:rPr>
      </w:pPr>
    </w:p>
    <w:p w14:paraId="6F1E5ADB" w14:textId="0FAE8CF2" w:rsidR="00596807" w:rsidRPr="005C6724" w:rsidRDefault="00596807" w:rsidP="00BD0CE7">
      <w:pPr>
        <w:spacing w:line="276" w:lineRule="auto"/>
        <w:jc w:val="both"/>
        <w:rPr>
          <w:rFonts w:ascii="Arial" w:eastAsia="Calibri" w:hAnsi="Arial" w:cs="Arial"/>
          <w:b/>
          <w:bCs/>
          <w:sz w:val="22"/>
          <w:szCs w:val="22"/>
          <w:u w:color="000000"/>
          <w:lang w:eastAsia="tr-TR"/>
        </w:rPr>
      </w:pPr>
      <w:r w:rsidRPr="005C6724">
        <w:rPr>
          <w:rFonts w:ascii="Arial" w:eastAsia="Calibri" w:hAnsi="Arial" w:cs="Arial"/>
          <w:b/>
          <w:bCs/>
          <w:sz w:val="22"/>
          <w:szCs w:val="22"/>
          <w:u w:color="000000"/>
          <w:lang w:eastAsia="tr-TR"/>
        </w:rPr>
        <w:t>Subaru’</w:t>
      </w:r>
      <w:r w:rsidR="00FC2AB9">
        <w:rPr>
          <w:rFonts w:ascii="Arial" w:eastAsia="Calibri" w:hAnsi="Arial" w:cs="Arial"/>
          <w:b/>
          <w:bCs/>
          <w:sz w:val="22"/>
          <w:szCs w:val="22"/>
          <w:u w:color="000000"/>
          <w:lang w:eastAsia="tr-TR"/>
        </w:rPr>
        <w:t>n</w:t>
      </w:r>
      <w:r w:rsidRPr="005C6724">
        <w:rPr>
          <w:rFonts w:ascii="Arial" w:eastAsia="Calibri" w:hAnsi="Arial" w:cs="Arial"/>
          <w:b/>
          <w:bCs/>
          <w:sz w:val="22"/>
          <w:szCs w:val="22"/>
          <w:u w:color="000000"/>
          <w:lang w:eastAsia="tr-TR"/>
        </w:rPr>
        <w:t xml:space="preserve">un ilk </w:t>
      </w:r>
      <w:proofErr w:type="gramStart"/>
      <w:r w:rsidRPr="005C6724">
        <w:rPr>
          <w:rFonts w:ascii="Arial" w:eastAsia="Calibri" w:hAnsi="Arial" w:cs="Arial"/>
          <w:b/>
          <w:bCs/>
          <w:sz w:val="22"/>
          <w:szCs w:val="22"/>
          <w:u w:color="000000"/>
          <w:lang w:eastAsia="tr-TR"/>
        </w:rPr>
        <w:t>%100</w:t>
      </w:r>
      <w:proofErr w:type="gramEnd"/>
      <w:r w:rsidRPr="005C6724">
        <w:rPr>
          <w:rFonts w:ascii="Arial" w:eastAsia="Calibri" w:hAnsi="Arial" w:cs="Arial"/>
          <w:b/>
          <w:bCs/>
          <w:sz w:val="22"/>
          <w:szCs w:val="22"/>
          <w:u w:color="000000"/>
          <w:lang w:eastAsia="tr-TR"/>
        </w:rPr>
        <w:t xml:space="preserve"> elektrikli modeli Solterra, </w:t>
      </w:r>
      <w:r w:rsidR="00AB392E">
        <w:rPr>
          <w:rFonts w:ascii="Arial" w:eastAsia="Calibri" w:hAnsi="Arial" w:cs="Arial"/>
          <w:b/>
          <w:bCs/>
          <w:sz w:val="22"/>
          <w:szCs w:val="22"/>
          <w:u w:color="000000"/>
          <w:lang w:eastAsia="tr-TR"/>
        </w:rPr>
        <w:t>baş</w:t>
      </w:r>
      <w:r w:rsidRPr="005C6724">
        <w:rPr>
          <w:rFonts w:ascii="Arial" w:eastAsia="Calibri" w:hAnsi="Arial" w:cs="Arial"/>
          <w:b/>
          <w:bCs/>
          <w:sz w:val="22"/>
          <w:szCs w:val="22"/>
          <w:u w:color="000000"/>
          <w:lang w:eastAsia="tr-TR"/>
        </w:rPr>
        <w:t xml:space="preserve"> aşağı tamamen yeni tasarlanan ve elektrikli otom</w:t>
      </w:r>
      <w:r w:rsidR="005C6724" w:rsidRPr="005C6724">
        <w:rPr>
          <w:rFonts w:ascii="Arial" w:eastAsia="Calibri" w:hAnsi="Arial" w:cs="Arial"/>
          <w:b/>
          <w:bCs/>
          <w:sz w:val="22"/>
          <w:szCs w:val="22"/>
          <w:u w:color="000000"/>
          <w:lang w:eastAsia="tr-TR"/>
        </w:rPr>
        <w:t>o</w:t>
      </w:r>
      <w:r w:rsidRPr="005C6724">
        <w:rPr>
          <w:rFonts w:ascii="Arial" w:eastAsia="Calibri" w:hAnsi="Arial" w:cs="Arial"/>
          <w:b/>
          <w:bCs/>
          <w:sz w:val="22"/>
          <w:szCs w:val="22"/>
          <w:u w:color="000000"/>
          <w:lang w:eastAsia="tr-TR"/>
        </w:rPr>
        <w:t>billere özgü yeni e-Subaru Glo</w:t>
      </w:r>
      <w:r w:rsidR="005C6724" w:rsidRPr="005C6724">
        <w:rPr>
          <w:rFonts w:ascii="Arial" w:eastAsia="Calibri" w:hAnsi="Arial" w:cs="Arial"/>
          <w:b/>
          <w:bCs/>
          <w:sz w:val="22"/>
          <w:szCs w:val="22"/>
          <w:u w:color="000000"/>
          <w:lang w:eastAsia="tr-TR"/>
        </w:rPr>
        <w:t>b</w:t>
      </w:r>
      <w:r w:rsidRPr="005C6724">
        <w:rPr>
          <w:rFonts w:ascii="Arial" w:eastAsia="Calibri" w:hAnsi="Arial" w:cs="Arial"/>
          <w:b/>
          <w:bCs/>
          <w:sz w:val="22"/>
          <w:szCs w:val="22"/>
          <w:u w:color="000000"/>
          <w:lang w:eastAsia="tr-TR"/>
        </w:rPr>
        <w:t xml:space="preserve">al </w:t>
      </w:r>
      <w:r w:rsidR="005C6724" w:rsidRPr="005C6724">
        <w:rPr>
          <w:rFonts w:ascii="Arial" w:eastAsia="Calibri" w:hAnsi="Arial" w:cs="Arial"/>
          <w:b/>
          <w:bCs/>
          <w:sz w:val="22"/>
          <w:szCs w:val="22"/>
          <w:u w:color="000000"/>
          <w:lang w:eastAsia="tr-TR"/>
        </w:rPr>
        <w:t>P</w:t>
      </w:r>
      <w:r w:rsidRPr="005C6724">
        <w:rPr>
          <w:rFonts w:ascii="Arial" w:eastAsia="Calibri" w:hAnsi="Arial" w:cs="Arial"/>
          <w:b/>
          <w:bCs/>
          <w:sz w:val="22"/>
          <w:szCs w:val="22"/>
          <w:u w:color="000000"/>
          <w:lang w:eastAsia="tr-TR"/>
        </w:rPr>
        <w:t>latform</w:t>
      </w:r>
      <w:r w:rsidR="005C6724" w:rsidRPr="005C6724">
        <w:rPr>
          <w:rFonts w:ascii="Arial" w:eastAsia="Calibri" w:hAnsi="Arial" w:cs="Arial"/>
          <w:b/>
          <w:bCs/>
          <w:sz w:val="22"/>
          <w:szCs w:val="22"/>
          <w:u w:color="000000"/>
          <w:lang w:eastAsia="tr-TR"/>
        </w:rPr>
        <w:t xml:space="preserve"> üzerinde inşa edilen Solterra, markanın AWD (Sürekli Dört Çeker) geleneğini sürdürüyor. Solterra, 160 kW gücünde elektrik motoru</w:t>
      </w:r>
      <w:r w:rsidR="00AB392E">
        <w:rPr>
          <w:rFonts w:ascii="Arial" w:eastAsia="Calibri" w:hAnsi="Arial" w:cs="Arial"/>
          <w:b/>
          <w:bCs/>
          <w:sz w:val="22"/>
          <w:szCs w:val="22"/>
          <w:u w:color="000000"/>
          <w:lang w:eastAsia="tr-TR"/>
        </w:rPr>
        <w:t>na</w:t>
      </w:r>
      <w:r w:rsidR="00B176BE">
        <w:rPr>
          <w:rFonts w:ascii="Arial" w:eastAsia="Calibri" w:hAnsi="Arial" w:cs="Arial"/>
          <w:b/>
          <w:bCs/>
          <w:sz w:val="22"/>
          <w:szCs w:val="22"/>
          <w:u w:color="000000"/>
          <w:lang w:eastAsia="tr-TR"/>
        </w:rPr>
        <w:t>,</w:t>
      </w:r>
      <w:r w:rsidR="005C6724" w:rsidRPr="005C6724">
        <w:rPr>
          <w:rFonts w:ascii="Arial" w:eastAsia="Calibri" w:hAnsi="Arial" w:cs="Arial"/>
          <w:b/>
          <w:bCs/>
          <w:sz w:val="22"/>
          <w:szCs w:val="22"/>
          <w:u w:color="000000"/>
          <w:lang w:eastAsia="tr-TR"/>
        </w:rPr>
        <w:t xml:space="preserve"> 466 km’ye</w:t>
      </w:r>
      <w:r w:rsidR="00EA638B" w:rsidRPr="00EA638B">
        <w:rPr>
          <w:rFonts w:ascii="Arial" w:eastAsia="Calibri" w:hAnsi="Arial" w:cs="Arial"/>
          <w:b/>
          <w:bCs/>
          <w:sz w:val="22"/>
          <w:szCs w:val="22"/>
          <w:u w:color="000000"/>
          <w:vertAlign w:val="superscript"/>
          <w:lang w:eastAsia="tr-TR"/>
        </w:rPr>
        <w:t>*1</w:t>
      </w:r>
      <w:r w:rsidR="005C6724" w:rsidRPr="005C6724">
        <w:rPr>
          <w:rFonts w:ascii="Arial" w:eastAsia="Calibri" w:hAnsi="Arial" w:cs="Arial"/>
          <w:b/>
          <w:bCs/>
          <w:sz w:val="22"/>
          <w:szCs w:val="22"/>
          <w:u w:color="000000"/>
          <w:lang w:eastAsia="tr-TR"/>
        </w:rPr>
        <w:t xml:space="preserve"> varan sürüş menzil</w:t>
      </w:r>
      <w:r w:rsidR="00B176BE">
        <w:rPr>
          <w:rFonts w:ascii="Arial" w:eastAsia="Calibri" w:hAnsi="Arial" w:cs="Arial"/>
          <w:b/>
          <w:bCs/>
          <w:sz w:val="22"/>
          <w:szCs w:val="22"/>
          <w:u w:color="000000"/>
          <w:lang w:eastAsia="tr-TR"/>
        </w:rPr>
        <w:t>i</w:t>
      </w:r>
      <w:r w:rsidR="00AB392E">
        <w:rPr>
          <w:rFonts w:ascii="Arial" w:eastAsia="Calibri" w:hAnsi="Arial" w:cs="Arial"/>
          <w:b/>
          <w:bCs/>
          <w:sz w:val="22"/>
          <w:szCs w:val="22"/>
          <w:u w:color="000000"/>
          <w:lang w:eastAsia="tr-TR"/>
        </w:rPr>
        <w:t>ne</w:t>
      </w:r>
      <w:r w:rsidR="005C6724" w:rsidRPr="005C6724">
        <w:rPr>
          <w:rFonts w:ascii="Arial" w:eastAsia="Calibri" w:hAnsi="Arial" w:cs="Arial"/>
          <w:b/>
          <w:bCs/>
          <w:sz w:val="22"/>
          <w:szCs w:val="22"/>
          <w:u w:color="000000"/>
          <w:lang w:eastAsia="tr-TR"/>
        </w:rPr>
        <w:t>, 150 KW’lık DC şarj gücü</w:t>
      </w:r>
      <w:r w:rsidR="00AB392E">
        <w:rPr>
          <w:rFonts w:ascii="Arial" w:eastAsia="Calibri" w:hAnsi="Arial" w:cs="Arial"/>
          <w:b/>
          <w:bCs/>
          <w:sz w:val="22"/>
          <w:szCs w:val="22"/>
          <w:u w:color="000000"/>
          <w:lang w:eastAsia="tr-TR"/>
        </w:rPr>
        <w:t>ne</w:t>
      </w:r>
      <w:r w:rsidR="005C6724" w:rsidRPr="005C6724">
        <w:rPr>
          <w:rFonts w:ascii="Arial" w:eastAsia="Calibri" w:hAnsi="Arial" w:cs="Arial"/>
          <w:b/>
          <w:bCs/>
          <w:sz w:val="22"/>
          <w:szCs w:val="22"/>
          <w:u w:color="000000"/>
          <w:lang w:eastAsia="tr-TR"/>
        </w:rPr>
        <w:t xml:space="preserve"> ve 71.4 </w:t>
      </w:r>
      <w:proofErr w:type="spellStart"/>
      <w:r w:rsidR="00B176BE">
        <w:rPr>
          <w:rFonts w:ascii="Arial" w:eastAsia="Calibri" w:hAnsi="Arial" w:cs="Arial"/>
          <w:b/>
          <w:bCs/>
          <w:sz w:val="22"/>
          <w:szCs w:val="22"/>
          <w:u w:color="000000"/>
          <w:lang w:eastAsia="tr-TR"/>
        </w:rPr>
        <w:t>k</w:t>
      </w:r>
      <w:r w:rsidR="005C6724" w:rsidRPr="005C6724">
        <w:rPr>
          <w:rFonts w:ascii="Arial" w:eastAsia="Calibri" w:hAnsi="Arial" w:cs="Arial"/>
          <w:b/>
          <w:bCs/>
          <w:sz w:val="22"/>
          <w:szCs w:val="22"/>
          <w:u w:color="000000"/>
          <w:lang w:eastAsia="tr-TR"/>
        </w:rPr>
        <w:t>Ws’lik</w:t>
      </w:r>
      <w:proofErr w:type="spellEnd"/>
      <w:r w:rsidR="005C6724" w:rsidRPr="005C6724">
        <w:rPr>
          <w:rFonts w:ascii="Arial" w:eastAsia="Calibri" w:hAnsi="Arial" w:cs="Arial"/>
          <w:b/>
          <w:bCs/>
          <w:sz w:val="22"/>
          <w:szCs w:val="22"/>
          <w:u w:color="000000"/>
          <w:lang w:eastAsia="tr-TR"/>
        </w:rPr>
        <w:t xml:space="preserve"> batarya kapasitesi</w:t>
      </w:r>
      <w:r w:rsidR="00AB392E">
        <w:rPr>
          <w:rFonts w:ascii="Arial" w:eastAsia="Calibri" w:hAnsi="Arial" w:cs="Arial"/>
          <w:b/>
          <w:bCs/>
          <w:sz w:val="22"/>
          <w:szCs w:val="22"/>
          <w:u w:color="000000"/>
          <w:lang w:eastAsia="tr-TR"/>
        </w:rPr>
        <w:t>ne sahip</w:t>
      </w:r>
      <w:r w:rsidR="005C6724" w:rsidRPr="005C6724">
        <w:rPr>
          <w:rFonts w:ascii="Arial" w:eastAsia="Calibri" w:hAnsi="Arial" w:cs="Arial"/>
          <w:b/>
          <w:bCs/>
          <w:sz w:val="22"/>
          <w:szCs w:val="22"/>
          <w:u w:color="000000"/>
          <w:lang w:eastAsia="tr-TR"/>
        </w:rPr>
        <w:t>.</w:t>
      </w:r>
      <w:r w:rsidR="00407CAA">
        <w:rPr>
          <w:rFonts w:ascii="Arial" w:eastAsia="Calibri" w:hAnsi="Arial" w:cs="Arial"/>
          <w:b/>
          <w:bCs/>
          <w:sz w:val="22"/>
          <w:szCs w:val="22"/>
          <w:u w:color="000000"/>
          <w:lang w:eastAsia="tr-TR"/>
        </w:rPr>
        <w:t xml:space="preserve"> Subaru Solterra 1.699.830 TL’den fiyatlarla satışa sunuluyor.</w:t>
      </w:r>
    </w:p>
    <w:p w14:paraId="12D13BF9" w14:textId="77777777" w:rsidR="00596807" w:rsidRDefault="00596807" w:rsidP="000769A9">
      <w:pPr>
        <w:spacing w:line="276" w:lineRule="auto"/>
        <w:jc w:val="both"/>
        <w:rPr>
          <w:rFonts w:ascii="Arial" w:eastAsia="Calibri" w:hAnsi="Arial" w:cs="Arial"/>
          <w:sz w:val="22"/>
          <w:szCs w:val="22"/>
          <w:u w:color="000000"/>
          <w:lang w:eastAsia="tr-TR"/>
        </w:rPr>
      </w:pPr>
    </w:p>
    <w:p w14:paraId="16FAE450" w14:textId="4C75D124" w:rsidR="00DE5329" w:rsidRPr="000769A9" w:rsidRDefault="00DE5329" w:rsidP="00DE5329">
      <w:pPr>
        <w:pStyle w:val="xmsonormal"/>
        <w:spacing w:line="276" w:lineRule="auto"/>
        <w:jc w:val="both"/>
        <w:rPr>
          <w:rFonts w:ascii="Arial" w:eastAsia="Calibri" w:hAnsi="Arial" w:cs="Arial"/>
          <w:color w:val="auto"/>
        </w:rPr>
      </w:pPr>
      <w:r w:rsidRPr="000769A9">
        <w:rPr>
          <w:rFonts w:ascii="Arial" w:eastAsia="Calibri" w:hAnsi="Arial" w:cs="Arial"/>
          <w:color w:val="auto"/>
        </w:rPr>
        <w:t>Subaru Solterra</w:t>
      </w:r>
      <w:r>
        <w:rPr>
          <w:rFonts w:ascii="Arial" w:eastAsia="Calibri" w:hAnsi="Arial" w:cs="Arial"/>
          <w:color w:val="auto"/>
        </w:rPr>
        <w:t xml:space="preserve"> </w:t>
      </w:r>
      <w:r w:rsidRPr="000769A9">
        <w:rPr>
          <w:rFonts w:ascii="Arial" w:eastAsia="Calibri" w:hAnsi="Arial" w:cs="Arial"/>
          <w:color w:val="auto"/>
        </w:rPr>
        <w:t xml:space="preserve">elektrikli bir araç olarak doğmuş tamamen yeni bir model. Subaru, </w:t>
      </w:r>
      <w:proofErr w:type="gramStart"/>
      <w:r w:rsidRPr="000769A9">
        <w:rPr>
          <w:rFonts w:ascii="Arial" w:eastAsia="Calibri" w:hAnsi="Arial" w:cs="Arial"/>
          <w:color w:val="auto"/>
        </w:rPr>
        <w:t>%100</w:t>
      </w:r>
      <w:proofErr w:type="gramEnd"/>
      <w:r w:rsidRPr="000769A9">
        <w:rPr>
          <w:rFonts w:ascii="Arial" w:eastAsia="Calibri" w:hAnsi="Arial" w:cs="Arial"/>
          <w:color w:val="auto"/>
        </w:rPr>
        <w:t xml:space="preserve"> elektrikli </w:t>
      </w:r>
      <w:r>
        <w:rPr>
          <w:rFonts w:ascii="Arial" w:eastAsia="Calibri" w:hAnsi="Arial" w:cs="Arial"/>
          <w:color w:val="auto"/>
        </w:rPr>
        <w:t>Solterra’da</w:t>
      </w:r>
      <w:r w:rsidRPr="000769A9">
        <w:rPr>
          <w:rFonts w:ascii="Arial" w:eastAsia="Calibri" w:hAnsi="Arial" w:cs="Arial"/>
          <w:color w:val="auto"/>
        </w:rPr>
        <w:t xml:space="preserve"> marka DNA’sın</w:t>
      </w:r>
      <w:r>
        <w:rPr>
          <w:rFonts w:ascii="Arial" w:eastAsia="Calibri" w:hAnsi="Arial" w:cs="Arial"/>
          <w:color w:val="auto"/>
        </w:rPr>
        <w:t xml:space="preserve">a sadık kalıyor ve </w:t>
      </w:r>
      <w:r w:rsidRPr="000769A9">
        <w:rPr>
          <w:rFonts w:ascii="Arial" w:eastAsia="Calibri" w:hAnsi="Arial" w:cs="Arial"/>
          <w:color w:val="auto"/>
        </w:rPr>
        <w:t>marka</w:t>
      </w:r>
      <w:r>
        <w:rPr>
          <w:rFonts w:ascii="Arial" w:eastAsia="Calibri" w:hAnsi="Arial" w:cs="Arial"/>
          <w:color w:val="auto"/>
        </w:rPr>
        <w:t xml:space="preserve">yı farklılaştıran, başta </w:t>
      </w:r>
      <w:r w:rsidRPr="001D65F8">
        <w:rPr>
          <w:rFonts w:ascii="Arial" w:eastAsia="Calibri" w:hAnsi="Arial" w:cs="Arial"/>
          <w:color w:val="auto"/>
        </w:rPr>
        <w:t>güvenlik olmak üzere, arazi yetenekleri, sürekli dört çeker</w:t>
      </w:r>
      <w:r>
        <w:rPr>
          <w:rFonts w:ascii="Arial" w:eastAsia="Calibri" w:hAnsi="Arial" w:cs="Arial"/>
          <w:color w:val="auto"/>
        </w:rPr>
        <w:t xml:space="preserve"> özelliği</w:t>
      </w:r>
      <w:r w:rsidRPr="001D65F8">
        <w:rPr>
          <w:rFonts w:ascii="Arial" w:eastAsia="Calibri" w:hAnsi="Arial" w:cs="Arial"/>
          <w:color w:val="auto"/>
        </w:rPr>
        <w:t>, sağlamlık</w:t>
      </w:r>
      <w:r>
        <w:rPr>
          <w:rFonts w:ascii="Arial" w:eastAsia="Calibri" w:hAnsi="Arial" w:cs="Arial"/>
          <w:color w:val="auto"/>
        </w:rPr>
        <w:t xml:space="preserve"> </w:t>
      </w:r>
      <w:r w:rsidR="00B176BE">
        <w:rPr>
          <w:rFonts w:ascii="Arial" w:eastAsia="Calibri" w:hAnsi="Arial" w:cs="Arial"/>
          <w:color w:val="auto"/>
        </w:rPr>
        <w:t xml:space="preserve">ve </w:t>
      </w:r>
      <w:r w:rsidR="00B176BE" w:rsidRPr="001D65F8">
        <w:rPr>
          <w:rFonts w:ascii="Arial" w:eastAsia="Calibri" w:hAnsi="Arial" w:cs="Arial"/>
          <w:color w:val="auto"/>
        </w:rPr>
        <w:t>kullanıcı dostu olma</w:t>
      </w:r>
      <w:r w:rsidR="00B176BE">
        <w:rPr>
          <w:rFonts w:ascii="Arial" w:eastAsia="Calibri" w:hAnsi="Arial" w:cs="Arial"/>
          <w:color w:val="auto"/>
        </w:rPr>
        <w:t xml:space="preserve"> </w:t>
      </w:r>
      <w:r>
        <w:rPr>
          <w:rFonts w:ascii="Arial" w:eastAsia="Calibri" w:hAnsi="Arial" w:cs="Arial"/>
          <w:color w:val="auto"/>
        </w:rPr>
        <w:t>özelliklerini koruyor</w:t>
      </w:r>
      <w:r w:rsidRPr="000769A9">
        <w:rPr>
          <w:rFonts w:ascii="Arial" w:eastAsia="Calibri" w:hAnsi="Arial" w:cs="Arial"/>
          <w:color w:val="auto"/>
        </w:rPr>
        <w:t>.</w:t>
      </w:r>
    </w:p>
    <w:p w14:paraId="0B9699D9" w14:textId="77777777" w:rsidR="000769A9" w:rsidRPr="000769A9" w:rsidRDefault="000769A9" w:rsidP="000769A9">
      <w:pPr>
        <w:pStyle w:val="xmsonormal"/>
        <w:spacing w:line="276" w:lineRule="auto"/>
        <w:jc w:val="both"/>
        <w:rPr>
          <w:rFonts w:ascii="Arial" w:eastAsia="Calibri" w:hAnsi="Arial" w:cs="Arial"/>
          <w:color w:val="auto"/>
        </w:rPr>
      </w:pPr>
    </w:p>
    <w:p w14:paraId="75B85907" w14:textId="3FA272F6" w:rsidR="005C6724" w:rsidRDefault="005C6724" w:rsidP="000769A9">
      <w:pPr>
        <w:pStyle w:val="xmsonormal"/>
        <w:spacing w:line="276" w:lineRule="auto"/>
        <w:jc w:val="both"/>
        <w:rPr>
          <w:rFonts w:ascii="Arial" w:eastAsia="Calibri" w:hAnsi="Arial" w:cs="Arial"/>
          <w:color w:val="auto"/>
        </w:rPr>
      </w:pPr>
      <w:r w:rsidRPr="005C6724">
        <w:rPr>
          <w:rFonts w:ascii="Arial" w:eastAsia="Calibri" w:hAnsi="Arial" w:cs="Arial"/>
          <w:color w:val="auto"/>
        </w:rPr>
        <w:t>Baştan aşağı tamamen yeni tasarlanan ve elektrikli otomobillere özgü yeni e-Subaru Global Platform üzerinde inşa edilen Solterra, markanın AWD (Sürekli Dört Çeker) geleneğini sürdürüyor. Solterra, 160 kW gücündeki elektrik motoru ve 466 km’ye</w:t>
      </w:r>
      <w:r w:rsidR="00EA638B" w:rsidRPr="00EA638B">
        <w:rPr>
          <w:rFonts w:ascii="Arial" w:eastAsia="Calibri" w:hAnsi="Arial" w:cs="Arial"/>
          <w:vertAlign w:val="superscript"/>
        </w:rPr>
        <w:t>*1</w:t>
      </w:r>
      <w:r w:rsidRPr="005C6724">
        <w:rPr>
          <w:rFonts w:ascii="Arial" w:eastAsia="Calibri" w:hAnsi="Arial" w:cs="Arial"/>
          <w:color w:val="auto"/>
        </w:rPr>
        <w:t xml:space="preserve"> varan sürüş menzil</w:t>
      </w:r>
      <w:r w:rsidR="00562F7E">
        <w:rPr>
          <w:rFonts w:ascii="Arial" w:eastAsia="Calibri" w:hAnsi="Arial" w:cs="Arial"/>
          <w:color w:val="auto"/>
        </w:rPr>
        <w:t>i</w:t>
      </w:r>
      <w:r w:rsidRPr="005C6724">
        <w:rPr>
          <w:rFonts w:ascii="Arial" w:eastAsia="Calibri" w:hAnsi="Arial" w:cs="Arial"/>
          <w:color w:val="auto"/>
        </w:rPr>
        <w:t>, 1</w:t>
      </w:r>
      <w:r w:rsidRPr="00BD0CE7">
        <w:rPr>
          <w:rFonts w:ascii="Arial" w:eastAsia="Calibri" w:hAnsi="Arial" w:cs="Arial"/>
          <w:color w:val="auto"/>
        </w:rPr>
        <w:t xml:space="preserve">50 </w:t>
      </w:r>
      <w:r w:rsidR="00B176BE" w:rsidRPr="00BD0CE7">
        <w:rPr>
          <w:rFonts w:ascii="Arial" w:eastAsia="Calibri" w:hAnsi="Arial" w:cs="Arial"/>
          <w:color w:val="auto"/>
        </w:rPr>
        <w:t>k</w:t>
      </w:r>
      <w:r w:rsidRPr="00BD0CE7">
        <w:rPr>
          <w:rFonts w:ascii="Arial" w:eastAsia="Calibri" w:hAnsi="Arial" w:cs="Arial"/>
          <w:color w:val="auto"/>
        </w:rPr>
        <w:t xml:space="preserve">W’lık DC şarj gücü ve 71.4 </w:t>
      </w:r>
      <w:proofErr w:type="spellStart"/>
      <w:r w:rsidR="00B176BE" w:rsidRPr="00BD0CE7">
        <w:rPr>
          <w:rFonts w:ascii="Arial" w:eastAsia="Calibri" w:hAnsi="Arial" w:cs="Arial"/>
          <w:color w:val="auto"/>
        </w:rPr>
        <w:t>k</w:t>
      </w:r>
      <w:r w:rsidRPr="00BD0CE7">
        <w:rPr>
          <w:rFonts w:ascii="Arial" w:eastAsia="Calibri" w:hAnsi="Arial" w:cs="Arial"/>
          <w:color w:val="auto"/>
        </w:rPr>
        <w:t>Ws’lik</w:t>
      </w:r>
      <w:proofErr w:type="spellEnd"/>
      <w:r w:rsidRPr="00BD0CE7">
        <w:rPr>
          <w:rFonts w:ascii="Arial" w:eastAsia="Calibri" w:hAnsi="Arial" w:cs="Arial"/>
          <w:color w:val="auto"/>
        </w:rPr>
        <w:t xml:space="preserve"> batarya kapasitesi</w:t>
      </w:r>
      <w:r w:rsidR="00AB392E">
        <w:rPr>
          <w:rFonts w:ascii="Arial" w:eastAsia="Calibri" w:hAnsi="Arial" w:cs="Arial"/>
          <w:color w:val="auto"/>
        </w:rPr>
        <w:t>yle</w:t>
      </w:r>
      <w:r w:rsidRPr="00BD0CE7">
        <w:rPr>
          <w:rFonts w:ascii="Arial" w:eastAsia="Calibri" w:hAnsi="Arial" w:cs="Arial"/>
          <w:color w:val="auto"/>
        </w:rPr>
        <w:t xml:space="preserve"> </w:t>
      </w:r>
      <w:r w:rsidRPr="005C6724">
        <w:rPr>
          <w:rFonts w:ascii="Arial" w:eastAsia="Calibri" w:hAnsi="Arial" w:cs="Arial"/>
          <w:color w:val="auto"/>
        </w:rPr>
        <w:t>satışa sunul</w:t>
      </w:r>
      <w:r w:rsidR="005E19E4">
        <w:rPr>
          <w:rFonts w:ascii="Arial" w:eastAsia="Calibri" w:hAnsi="Arial" w:cs="Arial"/>
          <w:color w:val="auto"/>
        </w:rPr>
        <w:t>du</w:t>
      </w:r>
      <w:r w:rsidR="00685849">
        <w:rPr>
          <w:rFonts w:ascii="Arial" w:eastAsia="Calibri" w:hAnsi="Arial" w:cs="Arial"/>
          <w:color w:val="auto"/>
        </w:rPr>
        <w:t>.</w:t>
      </w:r>
    </w:p>
    <w:p w14:paraId="30FAB3F6" w14:textId="77777777" w:rsidR="00B176BE" w:rsidRDefault="00B176BE" w:rsidP="000769A9">
      <w:pPr>
        <w:pStyle w:val="xmsonormal"/>
        <w:spacing w:line="276" w:lineRule="auto"/>
        <w:jc w:val="both"/>
        <w:rPr>
          <w:rFonts w:ascii="Arial" w:eastAsia="Calibri" w:hAnsi="Arial" w:cs="Arial"/>
          <w:color w:val="auto"/>
        </w:rPr>
      </w:pPr>
    </w:p>
    <w:p w14:paraId="39945E58" w14:textId="3661CD2C" w:rsidR="00B176BE" w:rsidRDefault="00B176BE" w:rsidP="00B176BE">
      <w:pPr>
        <w:pStyle w:val="xmsonormal"/>
        <w:spacing w:line="276" w:lineRule="auto"/>
        <w:jc w:val="both"/>
        <w:rPr>
          <w:rFonts w:ascii="Arial" w:eastAsia="Calibri" w:hAnsi="Arial" w:cs="Arial"/>
          <w:color w:val="auto"/>
        </w:rPr>
      </w:pPr>
      <w:r w:rsidRPr="000769A9">
        <w:rPr>
          <w:rFonts w:ascii="Arial" w:eastAsia="Calibri" w:hAnsi="Arial" w:cs="Arial"/>
          <w:color w:val="auto"/>
        </w:rPr>
        <w:t xml:space="preserve">Sürekli Dört Çeker (AWD) özelliğiyle Subaru’nun güvenlik felsefesinin temelini </w:t>
      </w:r>
      <w:r w:rsidR="00080E32">
        <w:rPr>
          <w:rFonts w:ascii="Arial" w:eastAsia="Calibri" w:hAnsi="Arial" w:cs="Arial"/>
          <w:color w:val="auto"/>
        </w:rPr>
        <w:t>her türlü yol koş</w:t>
      </w:r>
      <w:r w:rsidR="00080E32" w:rsidRPr="00BD0CE7">
        <w:rPr>
          <w:rFonts w:ascii="Arial" w:eastAsia="Calibri" w:hAnsi="Arial" w:cs="Arial"/>
          <w:color w:val="auto"/>
        </w:rPr>
        <w:t>ulunda dengeli ve konforu</w:t>
      </w:r>
      <w:r w:rsidRPr="00BD0CE7">
        <w:rPr>
          <w:rFonts w:ascii="Arial" w:eastAsia="Calibri" w:hAnsi="Arial" w:cs="Arial"/>
          <w:color w:val="auto"/>
        </w:rPr>
        <w:t xml:space="preserve"> </w:t>
      </w:r>
      <w:r w:rsidR="00080E32" w:rsidRPr="00BD0CE7">
        <w:rPr>
          <w:rFonts w:ascii="Arial" w:eastAsia="Calibri" w:hAnsi="Arial" w:cs="Arial"/>
          <w:color w:val="auto"/>
        </w:rPr>
        <w:t xml:space="preserve">sürüş </w:t>
      </w:r>
      <w:r w:rsidRPr="00BD0CE7">
        <w:rPr>
          <w:rFonts w:ascii="Arial" w:eastAsia="Calibri" w:hAnsi="Arial" w:cs="Arial"/>
          <w:color w:val="auto"/>
        </w:rPr>
        <w:t>oluşturuyor</w:t>
      </w:r>
      <w:r w:rsidRPr="000769A9">
        <w:rPr>
          <w:rFonts w:ascii="Arial" w:eastAsia="Calibri" w:hAnsi="Arial" w:cs="Arial"/>
          <w:color w:val="auto"/>
        </w:rPr>
        <w:t xml:space="preserve">. Solterra’nın ön ve arka akslarına yerleştirilmiş </w:t>
      </w:r>
      <w:proofErr w:type="spellStart"/>
      <w:r w:rsidRPr="000769A9">
        <w:rPr>
          <w:rFonts w:ascii="Arial" w:eastAsia="Calibri" w:hAnsi="Arial" w:cs="Arial"/>
          <w:color w:val="auto"/>
        </w:rPr>
        <w:t>dual</w:t>
      </w:r>
      <w:proofErr w:type="spellEnd"/>
      <w:r w:rsidRPr="000769A9">
        <w:rPr>
          <w:rFonts w:ascii="Arial" w:eastAsia="Calibri" w:hAnsi="Arial" w:cs="Arial"/>
          <w:color w:val="auto"/>
        </w:rPr>
        <w:t xml:space="preserve"> motoru sayesinde AWD sürüş keyfi bir üst seviyeye ulaşıyor. Ayrıca, X-MODE ve yeni Grip Control özelliği bir elektrikli otomobil için beklentilerin çok ötesinde arazi performansı sağlıyor. 210 mm minimum yerden yüksekliği sayesinde bozuk zeminli yollarda sürüş için ihtiyaç duyulan ideal yüksekliğe sahip gerçek bir SUV. </w:t>
      </w:r>
    </w:p>
    <w:p w14:paraId="619FDF87" w14:textId="77777777" w:rsidR="00407CAA" w:rsidRDefault="00407CAA" w:rsidP="00B176BE">
      <w:pPr>
        <w:pStyle w:val="xmsonormal"/>
        <w:spacing w:line="276" w:lineRule="auto"/>
        <w:jc w:val="both"/>
        <w:rPr>
          <w:rFonts w:ascii="Arial" w:eastAsia="Calibri" w:hAnsi="Arial" w:cs="Arial"/>
          <w:color w:val="auto"/>
        </w:rPr>
      </w:pPr>
    </w:p>
    <w:p w14:paraId="6108DFBB" w14:textId="4AA2C657" w:rsidR="00407CAA" w:rsidRDefault="00407CAA" w:rsidP="00B176BE">
      <w:pPr>
        <w:pStyle w:val="xmsonormal"/>
        <w:spacing w:line="276" w:lineRule="auto"/>
        <w:jc w:val="both"/>
        <w:rPr>
          <w:rFonts w:ascii="Arial" w:eastAsia="Calibri" w:hAnsi="Arial" w:cs="Arial"/>
          <w:color w:val="auto"/>
        </w:rPr>
      </w:pPr>
      <w:r>
        <w:rPr>
          <w:rFonts w:ascii="Arial" w:eastAsia="Calibri" w:hAnsi="Arial" w:cs="Arial"/>
          <w:color w:val="auto"/>
        </w:rPr>
        <w:t>Subaru Solterra e-</w:t>
      </w:r>
      <w:proofErr w:type="spellStart"/>
      <w:r>
        <w:rPr>
          <w:rFonts w:ascii="Arial" w:eastAsia="Calibri" w:hAnsi="Arial" w:cs="Arial"/>
          <w:color w:val="auto"/>
        </w:rPr>
        <w:t>Xtreme</w:t>
      </w:r>
      <w:proofErr w:type="spellEnd"/>
      <w:r>
        <w:rPr>
          <w:rFonts w:ascii="Arial" w:eastAsia="Calibri" w:hAnsi="Arial" w:cs="Arial"/>
          <w:color w:val="auto"/>
        </w:rPr>
        <w:t xml:space="preserve"> 1.699.830 TL, Solterra e-Xclusive 1.798.620 TL, Solterra e-</w:t>
      </w:r>
      <w:proofErr w:type="spellStart"/>
      <w:r>
        <w:rPr>
          <w:rFonts w:ascii="Arial" w:eastAsia="Calibri" w:hAnsi="Arial" w:cs="Arial"/>
          <w:color w:val="auto"/>
        </w:rPr>
        <w:t>Xcellent</w:t>
      </w:r>
      <w:proofErr w:type="spellEnd"/>
      <w:r>
        <w:rPr>
          <w:rFonts w:ascii="Arial" w:eastAsia="Calibri" w:hAnsi="Arial" w:cs="Arial"/>
          <w:color w:val="auto"/>
        </w:rPr>
        <w:t xml:space="preserve"> ise 1.894.833 TL’den satışa sunuluyor.</w:t>
      </w:r>
    </w:p>
    <w:p w14:paraId="6FA1DA9E" w14:textId="77777777" w:rsidR="005C6724" w:rsidRDefault="005C6724" w:rsidP="000769A9">
      <w:pPr>
        <w:pStyle w:val="xmsonormal"/>
        <w:spacing w:line="276" w:lineRule="auto"/>
        <w:jc w:val="both"/>
        <w:rPr>
          <w:rFonts w:ascii="Arial" w:eastAsia="Calibri" w:hAnsi="Arial" w:cs="Arial"/>
          <w:color w:val="auto"/>
        </w:rPr>
      </w:pPr>
    </w:p>
    <w:p w14:paraId="11C76B55" w14:textId="14F9C5FB" w:rsidR="00D73AC9" w:rsidRPr="00CC5B89" w:rsidRDefault="007E5DDD" w:rsidP="000769A9">
      <w:pPr>
        <w:pStyle w:val="xmsonormal"/>
        <w:spacing w:line="276" w:lineRule="auto"/>
        <w:jc w:val="both"/>
        <w:rPr>
          <w:rFonts w:ascii="Arial" w:eastAsia="Calibri" w:hAnsi="Arial" w:cs="Arial"/>
          <w:b/>
          <w:bCs/>
          <w:color w:val="auto"/>
        </w:rPr>
      </w:pPr>
      <w:r>
        <w:rPr>
          <w:rFonts w:ascii="Arial" w:eastAsia="Calibri" w:hAnsi="Arial" w:cs="Arial"/>
          <w:b/>
          <w:bCs/>
          <w:color w:val="auto"/>
        </w:rPr>
        <w:t>TASARIM</w:t>
      </w:r>
    </w:p>
    <w:p w14:paraId="40FFAB69" w14:textId="77777777" w:rsidR="00D73AC9" w:rsidRPr="00E337B2" w:rsidRDefault="00D73AC9" w:rsidP="000769A9">
      <w:pPr>
        <w:pStyle w:val="xmsonormal"/>
        <w:spacing w:line="276" w:lineRule="auto"/>
        <w:jc w:val="both"/>
        <w:rPr>
          <w:rFonts w:ascii="Arial" w:eastAsia="Calibri" w:hAnsi="Arial" w:cs="Arial"/>
          <w:b/>
          <w:bCs/>
          <w:color w:val="auto"/>
        </w:rPr>
      </w:pPr>
    </w:p>
    <w:p w14:paraId="67273895" w14:textId="15DFD74E" w:rsidR="00D73AC9" w:rsidRPr="000D7A74" w:rsidRDefault="00D73AC9" w:rsidP="000769A9">
      <w:pPr>
        <w:pStyle w:val="xmsonormal"/>
        <w:spacing w:line="276" w:lineRule="auto"/>
        <w:jc w:val="both"/>
        <w:rPr>
          <w:rFonts w:ascii="Arial" w:eastAsia="Calibri" w:hAnsi="Arial" w:cs="Arial"/>
          <w:b/>
          <w:bCs/>
          <w:color w:val="auto"/>
        </w:rPr>
      </w:pPr>
      <w:r w:rsidRPr="000D7A74">
        <w:rPr>
          <w:rFonts w:ascii="Arial" w:eastAsia="Calibri" w:hAnsi="Arial" w:cs="Arial"/>
          <w:b/>
          <w:bCs/>
          <w:color w:val="auto"/>
        </w:rPr>
        <w:t>Dış Tasarım</w:t>
      </w:r>
    </w:p>
    <w:p w14:paraId="78CD3E75" w14:textId="2FD5625C" w:rsidR="00EA638B" w:rsidRDefault="00855F53" w:rsidP="000769A9">
      <w:pPr>
        <w:pStyle w:val="xmsonormal"/>
        <w:spacing w:line="276" w:lineRule="auto"/>
        <w:jc w:val="both"/>
        <w:rPr>
          <w:rFonts w:ascii="Arial" w:eastAsia="Calibri" w:hAnsi="Arial" w:cs="Arial"/>
          <w:color w:val="auto"/>
        </w:rPr>
      </w:pPr>
      <w:r w:rsidRPr="00FC2AB9">
        <w:rPr>
          <w:rFonts w:ascii="Arial" w:eastAsia="Calibri" w:hAnsi="Arial" w:cs="Arial"/>
          <w:color w:val="auto"/>
        </w:rPr>
        <w:t xml:space="preserve">Solterra’nın dış tasarımında öne çıkan özellikler </w:t>
      </w:r>
      <w:r w:rsidR="00213A21" w:rsidRPr="00FC2AB9">
        <w:rPr>
          <w:rFonts w:ascii="Arial" w:eastAsia="Calibri" w:hAnsi="Arial" w:cs="Arial"/>
          <w:color w:val="auto"/>
        </w:rPr>
        <w:t xml:space="preserve">arasında </w:t>
      </w:r>
      <w:r w:rsidRPr="00FC2AB9">
        <w:rPr>
          <w:rFonts w:ascii="Arial" w:eastAsia="Calibri" w:hAnsi="Arial" w:cs="Arial"/>
          <w:color w:val="auto"/>
        </w:rPr>
        <w:t>aracın ön b</w:t>
      </w:r>
      <w:r w:rsidR="00D73AC9" w:rsidRPr="00FC2AB9">
        <w:rPr>
          <w:rFonts w:ascii="Arial" w:eastAsia="Calibri" w:hAnsi="Arial" w:cs="Arial"/>
          <w:color w:val="auto"/>
        </w:rPr>
        <w:t>ö</w:t>
      </w:r>
      <w:r w:rsidRPr="00FC2AB9">
        <w:rPr>
          <w:rFonts w:ascii="Arial" w:eastAsia="Calibri" w:hAnsi="Arial" w:cs="Arial"/>
          <w:color w:val="auto"/>
        </w:rPr>
        <w:t xml:space="preserve">lümünde </w:t>
      </w:r>
      <w:r w:rsidR="00CC5B89" w:rsidRPr="00FC2AB9">
        <w:rPr>
          <w:rFonts w:ascii="Arial" w:eastAsia="Calibri" w:hAnsi="Arial" w:cs="Arial"/>
          <w:color w:val="auto"/>
        </w:rPr>
        <w:t>S</w:t>
      </w:r>
      <w:r w:rsidRPr="00FC2AB9">
        <w:rPr>
          <w:rFonts w:ascii="Arial" w:eastAsia="Calibri" w:hAnsi="Arial" w:cs="Arial"/>
          <w:color w:val="auto"/>
        </w:rPr>
        <w:t>ubaru</w:t>
      </w:r>
      <w:r w:rsidR="00CC5B89" w:rsidRPr="00FC2AB9">
        <w:rPr>
          <w:rFonts w:ascii="Arial" w:eastAsia="Calibri" w:hAnsi="Arial" w:cs="Arial"/>
          <w:color w:val="auto"/>
        </w:rPr>
        <w:t xml:space="preserve"> markasını simgeleyen </w:t>
      </w:r>
      <w:r w:rsidRPr="00FC2AB9">
        <w:rPr>
          <w:rFonts w:ascii="Arial" w:eastAsia="Calibri" w:hAnsi="Arial" w:cs="Arial"/>
          <w:color w:val="auto"/>
        </w:rPr>
        <w:t xml:space="preserve">elektrikli araçlara özgü kapalı </w:t>
      </w:r>
      <w:r w:rsidR="00CC5B89" w:rsidRPr="00FC2AB9">
        <w:rPr>
          <w:rFonts w:ascii="Arial" w:eastAsia="Calibri" w:hAnsi="Arial" w:cs="Arial"/>
          <w:color w:val="auto"/>
        </w:rPr>
        <w:t xml:space="preserve">altıgen </w:t>
      </w:r>
      <w:r w:rsidRPr="00FC2AB9">
        <w:rPr>
          <w:rFonts w:ascii="Arial" w:eastAsia="Calibri" w:hAnsi="Arial" w:cs="Arial"/>
          <w:color w:val="auto"/>
        </w:rPr>
        <w:t xml:space="preserve">ön </w:t>
      </w:r>
      <w:r w:rsidR="00CC5B89" w:rsidRPr="00FC2AB9">
        <w:rPr>
          <w:rFonts w:ascii="Arial" w:eastAsia="Calibri" w:hAnsi="Arial" w:cs="Arial"/>
          <w:color w:val="auto"/>
        </w:rPr>
        <w:t>panjur</w:t>
      </w:r>
      <w:r w:rsidRPr="00FC2AB9">
        <w:rPr>
          <w:rFonts w:ascii="Arial" w:eastAsia="Calibri" w:hAnsi="Arial" w:cs="Arial"/>
          <w:color w:val="auto"/>
        </w:rPr>
        <w:t>, ö</w:t>
      </w:r>
      <w:r w:rsidR="00CC5B89" w:rsidRPr="00FC2AB9">
        <w:rPr>
          <w:rFonts w:ascii="Arial" w:eastAsia="Calibri" w:hAnsi="Arial" w:cs="Arial"/>
          <w:color w:val="auto"/>
        </w:rPr>
        <w:t>n cam</w:t>
      </w:r>
      <w:r w:rsidR="00364DF9">
        <w:rPr>
          <w:rFonts w:ascii="Arial" w:eastAsia="Calibri" w:hAnsi="Arial" w:cs="Arial"/>
          <w:color w:val="auto"/>
        </w:rPr>
        <w:t>l</w:t>
      </w:r>
      <w:r w:rsidR="00CC5B89" w:rsidRPr="00FC2AB9">
        <w:rPr>
          <w:rFonts w:ascii="Arial" w:eastAsia="Calibri" w:hAnsi="Arial" w:cs="Arial"/>
          <w:color w:val="auto"/>
        </w:rPr>
        <w:t>a ve panoramik</w:t>
      </w:r>
      <w:r w:rsidR="00364DF9">
        <w:rPr>
          <w:rFonts w:ascii="Arial" w:eastAsia="Calibri" w:hAnsi="Arial" w:cs="Arial"/>
          <w:color w:val="auto"/>
        </w:rPr>
        <w:t xml:space="preserve"> </w:t>
      </w:r>
      <w:r w:rsidR="00CC5B89" w:rsidRPr="00FC2AB9">
        <w:rPr>
          <w:rFonts w:ascii="Arial" w:eastAsia="Calibri" w:hAnsi="Arial" w:cs="Arial"/>
          <w:color w:val="auto"/>
        </w:rPr>
        <w:t>tavan</w:t>
      </w:r>
      <w:r w:rsidRPr="00FC2AB9">
        <w:rPr>
          <w:rFonts w:ascii="Arial" w:eastAsia="Calibri" w:hAnsi="Arial" w:cs="Arial"/>
          <w:color w:val="auto"/>
        </w:rPr>
        <w:t>l</w:t>
      </w:r>
      <w:r w:rsidR="00CC5B89" w:rsidRPr="00FC2AB9">
        <w:rPr>
          <w:rFonts w:ascii="Arial" w:eastAsia="Calibri" w:hAnsi="Arial" w:cs="Arial"/>
          <w:color w:val="auto"/>
        </w:rPr>
        <w:t>a kombin</w:t>
      </w:r>
      <w:r w:rsidRPr="00FC2AB9">
        <w:rPr>
          <w:rFonts w:ascii="Arial" w:eastAsia="Calibri" w:hAnsi="Arial" w:cs="Arial"/>
          <w:color w:val="auto"/>
        </w:rPr>
        <w:t>e</w:t>
      </w:r>
      <w:r w:rsidR="00CC5B89" w:rsidRPr="00FC2AB9">
        <w:rPr>
          <w:rFonts w:ascii="Arial" w:eastAsia="Calibri" w:hAnsi="Arial" w:cs="Arial"/>
          <w:color w:val="auto"/>
        </w:rPr>
        <w:t xml:space="preserve"> edilmiş yeni ön kaput tasarımı</w:t>
      </w:r>
      <w:r w:rsidRPr="00FC2AB9">
        <w:rPr>
          <w:rFonts w:ascii="Arial" w:eastAsia="Calibri" w:hAnsi="Arial" w:cs="Arial"/>
          <w:color w:val="auto"/>
        </w:rPr>
        <w:t xml:space="preserve"> </w:t>
      </w:r>
      <w:r w:rsidR="005A3F48" w:rsidRPr="00FC2AB9">
        <w:rPr>
          <w:rFonts w:ascii="Arial" w:eastAsia="Calibri" w:hAnsi="Arial" w:cs="Arial"/>
          <w:color w:val="auto"/>
        </w:rPr>
        <w:t xml:space="preserve">ve </w:t>
      </w:r>
      <w:proofErr w:type="gramStart"/>
      <w:r w:rsidR="005A3F48" w:rsidRPr="00FC2AB9">
        <w:rPr>
          <w:rFonts w:ascii="Arial" w:eastAsia="Calibri" w:hAnsi="Arial" w:cs="Arial"/>
          <w:color w:val="auto"/>
        </w:rPr>
        <w:t>rüzgar</w:t>
      </w:r>
      <w:proofErr w:type="gramEnd"/>
      <w:r w:rsidR="005A3F48" w:rsidRPr="00FC2AB9">
        <w:rPr>
          <w:rFonts w:ascii="Arial" w:eastAsia="Calibri" w:hAnsi="Arial" w:cs="Arial"/>
          <w:color w:val="auto"/>
        </w:rPr>
        <w:t xml:space="preserve"> direnç katsayısını düşüren </w:t>
      </w:r>
      <w:r w:rsidRPr="00FC2AB9">
        <w:rPr>
          <w:rFonts w:ascii="Arial" w:eastAsia="Calibri" w:hAnsi="Arial" w:cs="Arial"/>
          <w:color w:val="auto"/>
        </w:rPr>
        <w:t>a</w:t>
      </w:r>
      <w:r w:rsidR="00CC5B89" w:rsidRPr="00FC2AB9">
        <w:rPr>
          <w:rFonts w:ascii="Arial" w:eastAsia="Calibri" w:hAnsi="Arial" w:cs="Arial"/>
          <w:color w:val="auto"/>
        </w:rPr>
        <w:t>erodinamik ön tampon hava kanalları</w:t>
      </w:r>
      <w:r w:rsidR="00213A21" w:rsidRPr="00FC2AB9">
        <w:rPr>
          <w:rFonts w:ascii="Arial" w:eastAsia="Calibri" w:hAnsi="Arial" w:cs="Arial"/>
          <w:color w:val="auto"/>
        </w:rPr>
        <w:t xml:space="preserve"> yer alıyor</w:t>
      </w:r>
      <w:r w:rsidRPr="00FC2AB9">
        <w:rPr>
          <w:rFonts w:ascii="Arial" w:eastAsia="Calibri" w:hAnsi="Arial" w:cs="Arial"/>
          <w:color w:val="auto"/>
        </w:rPr>
        <w:t xml:space="preserve">. Solterra 0,28cD değerindeki </w:t>
      </w:r>
      <w:proofErr w:type="gramStart"/>
      <w:r w:rsidR="00D73AC9" w:rsidRPr="00FC2AB9">
        <w:rPr>
          <w:rFonts w:ascii="Arial" w:eastAsia="Calibri" w:hAnsi="Arial" w:cs="Arial"/>
          <w:color w:val="auto"/>
        </w:rPr>
        <w:t>rüzgar</w:t>
      </w:r>
      <w:proofErr w:type="gramEnd"/>
      <w:r w:rsidR="00CC5B89" w:rsidRPr="00FC2AB9">
        <w:rPr>
          <w:rFonts w:ascii="Arial" w:eastAsia="Calibri" w:hAnsi="Arial" w:cs="Arial"/>
          <w:color w:val="auto"/>
        </w:rPr>
        <w:t xml:space="preserve"> </w:t>
      </w:r>
      <w:r w:rsidR="00D73AC9" w:rsidRPr="00FC2AB9">
        <w:rPr>
          <w:rFonts w:ascii="Arial" w:eastAsia="Calibri" w:hAnsi="Arial" w:cs="Arial"/>
          <w:color w:val="auto"/>
        </w:rPr>
        <w:t>d</w:t>
      </w:r>
      <w:r w:rsidR="00CC5B89" w:rsidRPr="00FC2AB9">
        <w:rPr>
          <w:rFonts w:ascii="Arial" w:eastAsia="Calibri" w:hAnsi="Arial" w:cs="Arial"/>
          <w:color w:val="auto"/>
        </w:rPr>
        <w:t xml:space="preserve">irenç </w:t>
      </w:r>
      <w:r w:rsidR="00D73AC9" w:rsidRPr="00FC2AB9">
        <w:rPr>
          <w:rFonts w:ascii="Arial" w:eastAsia="Calibri" w:hAnsi="Arial" w:cs="Arial"/>
          <w:color w:val="auto"/>
        </w:rPr>
        <w:t>k</w:t>
      </w:r>
      <w:r w:rsidR="00CC5B89" w:rsidRPr="00FC2AB9">
        <w:rPr>
          <w:rFonts w:ascii="Arial" w:eastAsia="Calibri" w:hAnsi="Arial" w:cs="Arial"/>
          <w:color w:val="auto"/>
        </w:rPr>
        <w:t>atsayısı</w:t>
      </w:r>
      <w:r w:rsidRPr="00FC2AB9">
        <w:rPr>
          <w:rFonts w:ascii="Arial" w:eastAsia="Calibri" w:hAnsi="Arial" w:cs="Arial"/>
          <w:color w:val="auto"/>
        </w:rPr>
        <w:t xml:space="preserve"> </w:t>
      </w:r>
      <w:r w:rsidR="005A3F48" w:rsidRPr="00FC2AB9">
        <w:rPr>
          <w:rFonts w:ascii="Arial" w:eastAsia="Calibri" w:hAnsi="Arial" w:cs="Arial"/>
          <w:color w:val="auto"/>
        </w:rPr>
        <w:t>ile rakiplerine göre oldukça</w:t>
      </w:r>
      <w:r w:rsidRPr="00FC2AB9">
        <w:rPr>
          <w:rFonts w:ascii="Arial" w:eastAsia="Calibri" w:hAnsi="Arial" w:cs="Arial"/>
          <w:color w:val="auto"/>
        </w:rPr>
        <w:t xml:space="preserve"> rekabetçi bir konuma sahip.</w:t>
      </w:r>
      <w:r w:rsidR="00D73AC9" w:rsidRPr="00FC2AB9">
        <w:rPr>
          <w:rFonts w:ascii="Arial" w:eastAsia="Calibri" w:hAnsi="Arial" w:cs="Arial"/>
          <w:color w:val="auto"/>
        </w:rPr>
        <w:t xml:space="preserve"> </w:t>
      </w:r>
    </w:p>
    <w:p w14:paraId="1F60C73F" w14:textId="77777777" w:rsidR="00EA638B" w:rsidRDefault="00EA638B" w:rsidP="000769A9">
      <w:pPr>
        <w:pStyle w:val="xmsonormal"/>
        <w:spacing w:line="276" w:lineRule="auto"/>
        <w:jc w:val="both"/>
        <w:rPr>
          <w:rFonts w:ascii="Arial" w:eastAsia="Calibri" w:hAnsi="Arial" w:cs="Arial"/>
          <w:color w:val="auto"/>
        </w:rPr>
      </w:pPr>
    </w:p>
    <w:p w14:paraId="0D634293" w14:textId="74E20EDA" w:rsidR="003A4CE9" w:rsidRDefault="00D73AC9" w:rsidP="000769A9">
      <w:pPr>
        <w:pStyle w:val="xmsonormal"/>
        <w:spacing w:line="276" w:lineRule="auto"/>
        <w:jc w:val="both"/>
        <w:rPr>
          <w:rFonts w:ascii="Arial" w:eastAsia="Calibri" w:hAnsi="Arial" w:cs="Arial"/>
          <w:color w:val="auto"/>
        </w:rPr>
      </w:pPr>
      <w:r w:rsidRPr="00FC2AB9">
        <w:rPr>
          <w:rFonts w:ascii="Arial" w:eastAsia="Calibri" w:hAnsi="Arial" w:cs="Arial"/>
          <w:color w:val="auto"/>
        </w:rPr>
        <w:t>Yan bölümde d</w:t>
      </w:r>
      <w:r w:rsidR="00CC5B89" w:rsidRPr="00FC2AB9">
        <w:rPr>
          <w:rFonts w:ascii="Arial" w:eastAsia="Calibri" w:hAnsi="Arial" w:cs="Arial"/>
          <w:color w:val="auto"/>
        </w:rPr>
        <w:t>üşük ağırlık merkezli yatay eksenli çizgiler</w:t>
      </w:r>
      <w:r w:rsidRPr="00FC2AB9">
        <w:rPr>
          <w:rFonts w:ascii="Arial" w:eastAsia="Calibri" w:hAnsi="Arial" w:cs="Arial"/>
          <w:color w:val="auto"/>
        </w:rPr>
        <w:t xml:space="preserve">, </w:t>
      </w:r>
      <w:r w:rsidR="00CC5B89" w:rsidRPr="00FC2AB9">
        <w:rPr>
          <w:rFonts w:ascii="Arial" w:eastAsia="Calibri" w:hAnsi="Arial" w:cs="Arial"/>
          <w:color w:val="auto"/>
        </w:rPr>
        <w:t>AWD imajını yansıtan güçlü çamurluk</w:t>
      </w:r>
      <w:r w:rsidRPr="00FC2AB9">
        <w:rPr>
          <w:rFonts w:ascii="Arial" w:eastAsia="Calibri" w:hAnsi="Arial" w:cs="Arial"/>
          <w:color w:val="auto"/>
        </w:rPr>
        <w:t>lar</w:t>
      </w:r>
      <w:r>
        <w:rPr>
          <w:rFonts w:ascii="Arial" w:eastAsia="Calibri" w:hAnsi="Arial" w:cs="Arial"/>
          <w:color w:val="auto"/>
        </w:rPr>
        <w:t xml:space="preserve"> öne çıkarken</w:t>
      </w:r>
      <w:r w:rsidR="00691B01">
        <w:rPr>
          <w:rFonts w:ascii="Arial" w:eastAsia="Calibri" w:hAnsi="Arial" w:cs="Arial"/>
          <w:color w:val="auto"/>
        </w:rPr>
        <w:t>;</w:t>
      </w:r>
      <w:r>
        <w:rPr>
          <w:rFonts w:ascii="Arial" w:eastAsia="Calibri" w:hAnsi="Arial" w:cs="Arial"/>
          <w:color w:val="auto"/>
        </w:rPr>
        <w:t xml:space="preserve"> arkada a</w:t>
      </w:r>
      <w:r w:rsidRPr="00CC5B89">
        <w:rPr>
          <w:rFonts w:ascii="Arial" w:eastAsia="Calibri" w:hAnsi="Arial" w:cs="Arial"/>
          <w:color w:val="auto"/>
        </w:rPr>
        <w:t xml:space="preserve">ydınlatma grubu üstüne entegre edilmiş </w:t>
      </w:r>
      <w:r>
        <w:rPr>
          <w:rFonts w:ascii="Arial" w:eastAsia="Calibri" w:hAnsi="Arial" w:cs="Arial"/>
          <w:color w:val="auto"/>
        </w:rPr>
        <w:t>ö</w:t>
      </w:r>
      <w:r w:rsidR="00CC5B89" w:rsidRPr="00CC5B89">
        <w:rPr>
          <w:rFonts w:ascii="Arial" w:eastAsia="Calibri" w:hAnsi="Arial" w:cs="Arial"/>
          <w:color w:val="auto"/>
        </w:rPr>
        <w:t xml:space="preserve">zel tasarlanmış </w:t>
      </w:r>
      <w:r w:rsidR="0018011D">
        <w:rPr>
          <w:rFonts w:ascii="Arial" w:eastAsia="Calibri" w:hAnsi="Arial" w:cs="Arial"/>
          <w:color w:val="auto"/>
        </w:rPr>
        <w:t xml:space="preserve">yeni </w:t>
      </w:r>
      <w:r w:rsidR="00CC5B89" w:rsidRPr="00CC5B89">
        <w:rPr>
          <w:rFonts w:ascii="Arial" w:eastAsia="Calibri" w:hAnsi="Arial" w:cs="Arial"/>
          <w:color w:val="auto"/>
        </w:rPr>
        <w:t>bagaj üstü spoiler</w:t>
      </w:r>
      <w:r w:rsidR="00691B01">
        <w:rPr>
          <w:rFonts w:ascii="Arial" w:eastAsia="Calibri" w:hAnsi="Arial" w:cs="Arial"/>
          <w:color w:val="auto"/>
        </w:rPr>
        <w:t>, g</w:t>
      </w:r>
      <w:r w:rsidRPr="00CC5B89">
        <w:rPr>
          <w:rFonts w:ascii="Arial" w:eastAsia="Calibri" w:hAnsi="Arial" w:cs="Arial"/>
          <w:color w:val="auto"/>
        </w:rPr>
        <w:t xml:space="preserve">üçlü bir duruş </w:t>
      </w:r>
      <w:r w:rsidR="00691B01">
        <w:rPr>
          <w:rFonts w:ascii="Arial" w:eastAsia="Calibri" w:hAnsi="Arial" w:cs="Arial"/>
          <w:color w:val="auto"/>
        </w:rPr>
        <w:t>sağlayan</w:t>
      </w:r>
      <w:r w:rsidRPr="00CC5B89">
        <w:rPr>
          <w:rFonts w:ascii="Arial" w:eastAsia="Calibri" w:hAnsi="Arial" w:cs="Arial"/>
          <w:color w:val="auto"/>
        </w:rPr>
        <w:t xml:space="preserve"> </w:t>
      </w:r>
      <w:r w:rsidR="0018011D">
        <w:rPr>
          <w:rFonts w:ascii="Arial" w:eastAsia="Calibri" w:hAnsi="Arial" w:cs="Arial"/>
          <w:color w:val="auto"/>
        </w:rPr>
        <w:t xml:space="preserve">büyük bir </w:t>
      </w:r>
      <w:r w:rsidRPr="00CC5B89">
        <w:rPr>
          <w:rFonts w:ascii="Arial" w:eastAsia="Calibri" w:hAnsi="Arial" w:cs="Arial"/>
          <w:color w:val="auto"/>
        </w:rPr>
        <w:t xml:space="preserve">arka alt difüzör </w:t>
      </w:r>
      <w:r w:rsidR="00691B01">
        <w:rPr>
          <w:rFonts w:ascii="Arial" w:eastAsia="Calibri" w:hAnsi="Arial" w:cs="Arial"/>
          <w:color w:val="auto"/>
        </w:rPr>
        <w:t xml:space="preserve">yer alıyor. </w:t>
      </w:r>
      <w:r w:rsidR="003A4CE9">
        <w:rPr>
          <w:rFonts w:ascii="Arial" w:eastAsia="Calibri" w:hAnsi="Arial" w:cs="Arial"/>
          <w:color w:val="auto"/>
        </w:rPr>
        <w:t xml:space="preserve">Arka </w:t>
      </w:r>
      <w:r w:rsidR="003A4CE9">
        <w:rPr>
          <w:rFonts w:ascii="Arial" w:eastAsia="Calibri" w:hAnsi="Arial" w:cs="Arial"/>
          <w:color w:val="auto"/>
        </w:rPr>
        <w:lastRenderedPageBreak/>
        <w:t xml:space="preserve">camın üzerinde, </w:t>
      </w:r>
      <w:proofErr w:type="gramStart"/>
      <w:r w:rsidR="003A4CE9">
        <w:rPr>
          <w:rFonts w:ascii="Arial" w:eastAsia="Calibri" w:hAnsi="Arial" w:cs="Arial"/>
          <w:color w:val="auto"/>
        </w:rPr>
        <w:t>rüzgar</w:t>
      </w:r>
      <w:proofErr w:type="gramEnd"/>
      <w:r w:rsidR="003A4CE9">
        <w:rPr>
          <w:rFonts w:ascii="Arial" w:eastAsia="Calibri" w:hAnsi="Arial" w:cs="Arial"/>
          <w:color w:val="auto"/>
        </w:rPr>
        <w:t xml:space="preserve"> direnç katsayısını düşürerek sportif bir duruş sağlayan iki kanatlı büyük bir spoiler daha yer alıyor. </w:t>
      </w:r>
      <w:r w:rsidR="00CC5B89" w:rsidRPr="00CC5B89">
        <w:rPr>
          <w:rFonts w:ascii="Arial" w:eastAsia="Calibri" w:hAnsi="Arial" w:cs="Arial"/>
          <w:color w:val="auto"/>
        </w:rPr>
        <w:t>Arka LED aydınlatma grubu C şeklinde</w:t>
      </w:r>
      <w:r w:rsidR="00691B01">
        <w:rPr>
          <w:rFonts w:ascii="Arial" w:eastAsia="Calibri" w:hAnsi="Arial" w:cs="Arial"/>
          <w:color w:val="auto"/>
        </w:rPr>
        <w:t>ki yapısıyla</w:t>
      </w:r>
      <w:r w:rsidR="00CC5B89" w:rsidRPr="00CC5B89">
        <w:rPr>
          <w:rFonts w:ascii="Arial" w:eastAsia="Calibri" w:hAnsi="Arial" w:cs="Arial"/>
          <w:color w:val="auto"/>
        </w:rPr>
        <w:t xml:space="preserve"> S</w:t>
      </w:r>
      <w:r>
        <w:rPr>
          <w:rFonts w:ascii="Arial" w:eastAsia="Calibri" w:hAnsi="Arial" w:cs="Arial"/>
          <w:color w:val="auto"/>
        </w:rPr>
        <w:t>ubaru</w:t>
      </w:r>
      <w:r w:rsidR="00CC5B89" w:rsidRPr="00CC5B89">
        <w:rPr>
          <w:rFonts w:ascii="Arial" w:eastAsia="Calibri" w:hAnsi="Arial" w:cs="Arial"/>
          <w:color w:val="auto"/>
        </w:rPr>
        <w:t xml:space="preserve"> kimliğin</w:t>
      </w:r>
      <w:r w:rsidR="00691B01">
        <w:rPr>
          <w:rFonts w:ascii="Arial" w:eastAsia="Calibri" w:hAnsi="Arial" w:cs="Arial"/>
          <w:color w:val="auto"/>
        </w:rPr>
        <w:t>e dikkat çekiyor</w:t>
      </w:r>
      <w:r w:rsidR="00CC5B89" w:rsidRPr="00CC5B89">
        <w:rPr>
          <w:rFonts w:ascii="Arial" w:eastAsia="Calibri" w:hAnsi="Arial" w:cs="Arial"/>
          <w:color w:val="auto"/>
        </w:rPr>
        <w:t>.</w:t>
      </w:r>
      <w:r w:rsidR="003A4CE9">
        <w:rPr>
          <w:rFonts w:ascii="Arial" w:eastAsia="Calibri" w:hAnsi="Arial" w:cs="Arial"/>
          <w:color w:val="auto"/>
        </w:rPr>
        <w:t xml:space="preserve"> </w:t>
      </w:r>
    </w:p>
    <w:p w14:paraId="41E9A2CD" w14:textId="77777777" w:rsidR="00AB392E" w:rsidRDefault="00AB392E" w:rsidP="000769A9">
      <w:pPr>
        <w:pStyle w:val="xmsonormal"/>
        <w:spacing w:line="276" w:lineRule="auto"/>
        <w:jc w:val="both"/>
        <w:rPr>
          <w:rFonts w:ascii="Arial" w:eastAsia="Calibri" w:hAnsi="Arial" w:cs="Arial"/>
          <w:color w:val="auto"/>
        </w:rPr>
      </w:pPr>
    </w:p>
    <w:p w14:paraId="42920200" w14:textId="628275AF" w:rsidR="00CC5B89" w:rsidRPr="00CC5B89" w:rsidRDefault="003A4CE9" w:rsidP="000769A9">
      <w:pPr>
        <w:pStyle w:val="xmsonormal"/>
        <w:spacing w:line="276" w:lineRule="auto"/>
        <w:jc w:val="both"/>
        <w:rPr>
          <w:rFonts w:ascii="Arial" w:eastAsia="Calibri" w:hAnsi="Arial" w:cs="Arial"/>
          <w:color w:val="auto"/>
        </w:rPr>
      </w:pPr>
      <w:r>
        <w:rPr>
          <w:rFonts w:ascii="Arial" w:eastAsia="Calibri" w:hAnsi="Arial" w:cs="Arial"/>
          <w:color w:val="auto"/>
        </w:rPr>
        <w:t>Solterra ile Subaru’da ilk kez alüminyum alaşımlı 20 inçlik jantlar kullandı.</w:t>
      </w:r>
    </w:p>
    <w:p w14:paraId="76638E11" w14:textId="77777777" w:rsidR="00CC5B89" w:rsidRPr="00CC5B89" w:rsidRDefault="00CC5B89" w:rsidP="000769A9">
      <w:pPr>
        <w:pStyle w:val="xmsonormal"/>
        <w:spacing w:line="276" w:lineRule="auto"/>
        <w:jc w:val="both"/>
        <w:rPr>
          <w:rFonts w:ascii="Arial" w:eastAsia="Calibri" w:hAnsi="Arial" w:cs="Arial"/>
          <w:color w:val="auto"/>
        </w:rPr>
      </w:pPr>
    </w:p>
    <w:p w14:paraId="098F67FD" w14:textId="13E74B55" w:rsidR="00CC5B89" w:rsidRPr="000D7A74" w:rsidRDefault="00CC5B89" w:rsidP="000769A9">
      <w:pPr>
        <w:pStyle w:val="xmsonormal"/>
        <w:spacing w:line="276" w:lineRule="auto"/>
        <w:jc w:val="both"/>
        <w:rPr>
          <w:rFonts w:ascii="Arial" w:eastAsia="Calibri" w:hAnsi="Arial" w:cs="Arial"/>
          <w:b/>
          <w:bCs/>
          <w:color w:val="auto"/>
        </w:rPr>
      </w:pPr>
      <w:r w:rsidRPr="000D7A74">
        <w:rPr>
          <w:rFonts w:ascii="Arial" w:eastAsia="Calibri" w:hAnsi="Arial" w:cs="Arial"/>
          <w:b/>
          <w:bCs/>
          <w:color w:val="auto"/>
        </w:rPr>
        <w:t>İç Tasarım</w:t>
      </w:r>
    </w:p>
    <w:p w14:paraId="7FD740E9" w14:textId="1C710BF0" w:rsidR="00BB17D8" w:rsidRDefault="00BB17D8" w:rsidP="000769A9">
      <w:pPr>
        <w:pStyle w:val="xmsonormal"/>
        <w:spacing w:line="276" w:lineRule="auto"/>
        <w:jc w:val="both"/>
        <w:rPr>
          <w:rFonts w:ascii="Arial" w:eastAsia="Calibri" w:hAnsi="Arial" w:cs="Arial"/>
          <w:color w:val="auto"/>
        </w:rPr>
      </w:pPr>
      <w:r w:rsidRPr="00BB17D8">
        <w:rPr>
          <w:rFonts w:ascii="Arial" w:eastAsia="Calibri" w:hAnsi="Arial" w:cs="Arial"/>
          <w:color w:val="auto"/>
        </w:rPr>
        <w:t>S</w:t>
      </w:r>
      <w:r w:rsidR="00FC2AB9">
        <w:rPr>
          <w:rFonts w:ascii="Arial" w:eastAsia="Calibri" w:hAnsi="Arial" w:cs="Arial"/>
          <w:color w:val="auto"/>
        </w:rPr>
        <w:t>olterra</w:t>
      </w:r>
      <w:r w:rsidRPr="00BB17D8">
        <w:rPr>
          <w:rFonts w:ascii="Arial" w:eastAsia="Calibri" w:hAnsi="Arial" w:cs="Arial"/>
          <w:color w:val="auto"/>
        </w:rPr>
        <w:t xml:space="preserve">'nın </w:t>
      </w:r>
      <w:r w:rsidR="00FC2AB9" w:rsidRPr="00BB17D8">
        <w:rPr>
          <w:rFonts w:ascii="Arial" w:eastAsia="Calibri" w:hAnsi="Arial" w:cs="Arial"/>
          <w:color w:val="auto"/>
        </w:rPr>
        <w:t>geniş</w:t>
      </w:r>
      <w:r w:rsidRPr="00BB17D8">
        <w:rPr>
          <w:rFonts w:ascii="Arial" w:eastAsia="Calibri" w:hAnsi="Arial" w:cs="Arial"/>
          <w:color w:val="auto"/>
        </w:rPr>
        <w:t xml:space="preserve"> kabini, herkese, özellikle de arka koltuktakilere,</w:t>
      </w:r>
      <w:r>
        <w:rPr>
          <w:rFonts w:ascii="Arial" w:eastAsia="Calibri" w:hAnsi="Arial" w:cs="Arial"/>
          <w:color w:val="auto"/>
        </w:rPr>
        <w:t xml:space="preserve"> </w:t>
      </w:r>
      <w:r w:rsidRPr="00BB17D8">
        <w:rPr>
          <w:rFonts w:ascii="Arial" w:eastAsia="Calibri" w:hAnsi="Arial" w:cs="Arial"/>
          <w:color w:val="auto"/>
        </w:rPr>
        <w:t>huzurlu bir yolculuğun keyfini çıkartabilecekleri sessiz ve ferah bir</w:t>
      </w:r>
      <w:r>
        <w:rPr>
          <w:rFonts w:ascii="Arial" w:eastAsia="Calibri" w:hAnsi="Arial" w:cs="Arial"/>
          <w:color w:val="auto"/>
        </w:rPr>
        <w:t xml:space="preserve"> </w:t>
      </w:r>
      <w:r w:rsidRPr="00BB17D8">
        <w:rPr>
          <w:rFonts w:ascii="Arial" w:eastAsia="Calibri" w:hAnsi="Arial" w:cs="Arial"/>
          <w:color w:val="auto"/>
        </w:rPr>
        <w:t xml:space="preserve">iç </w:t>
      </w:r>
      <w:proofErr w:type="gramStart"/>
      <w:r w:rsidRPr="00BB17D8">
        <w:rPr>
          <w:rFonts w:ascii="Arial" w:eastAsia="Calibri" w:hAnsi="Arial" w:cs="Arial"/>
          <w:color w:val="auto"/>
        </w:rPr>
        <w:t>mekan</w:t>
      </w:r>
      <w:proofErr w:type="gramEnd"/>
      <w:r w:rsidRPr="00BB17D8">
        <w:rPr>
          <w:rFonts w:ascii="Arial" w:eastAsia="Calibri" w:hAnsi="Arial" w:cs="Arial"/>
          <w:color w:val="auto"/>
        </w:rPr>
        <w:t xml:space="preserve"> </w:t>
      </w:r>
      <w:r w:rsidRPr="00A70F8C">
        <w:rPr>
          <w:rFonts w:ascii="Arial" w:eastAsia="Calibri" w:hAnsi="Arial" w:cs="Arial"/>
          <w:color w:val="auto"/>
        </w:rPr>
        <w:t>sağlıyor. Elektrikli araçlara özgü sessiz sürüş avantajı sayesinde araç içindeki tüm yolcular sohbetin bir parçası olabiliyor.</w:t>
      </w:r>
      <w:r w:rsidRPr="00BB17D8">
        <w:rPr>
          <w:rFonts w:ascii="Arial" w:eastAsia="Calibri" w:hAnsi="Arial" w:cs="Arial"/>
          <w:color w:val="auto"/>
        </w:rPr>
        <w:t xml:space="preserve"> </w:t>
      </w:r>
    </w:p>
    <w:p w14:paraId="21E3408B" w14:textId="77777777" w:rsidR="00BB17D8" w:rsidRDefault="00BB17D8" w:rsidP="000769A9">
      <w:pPr>
        <w:pStyle w:val="xmsonormal"/>
        <w:spacing w:line="276" w:lineRule="auto"/>
        <w:jc w:val="both"/>
        <w:rPr>
          <w:rFonts w:ascii="Arial" w:eastAsia="Calibri" w:hAnsi="Arial" w:cs="Arial"/>
          <w:color w:val="auto"/>
        </w:rPr>
      </w:pPr>
    </w:p>
    <w:p w14:paraId="066AA52A" w14:textId="7FE22646" w:rsidR="0018011D" w:rsidRDefault="00E337B2" w:rsidP="000769A9">
      <w:pPr>
        <w:pStyle w:val="xmsonormal"/>
        <w:spacing w:line="276" w:lineRule="auto"/>
        <w:jc w:val="both"/>
        <w:rPr>
          <w:rFonts w:ascii="Arial" w:eastAsia="Calibri" w:hAnsi="Arial" w:cs="Arial"/>
          <w:color w:val="auto"/>
        </w:rPr>
      </w:pPr>
      <w:r>
        <w:rPr>
          <w:rFonts w:ascii="Arial" w:eastAsia="Calibri" w:hAnsi="Arial" w:cs="Arial"/>
          <w:color w:val="auto"/>
        </w:rPr>
        <w:t>Uzun menzil sağlayacak yüksek kapasiteli bataryanın yerleşimi için gerekli olan u</w:t>
      </w:r>
      <w:r w:rsidR="00CC5B89" w:rsidRPr="00CC5B89">
        <w:rPr>
          <w:rFonts w:ascii="Arial" w:eastAsia="Calibri" w:hAnsi="Arial" w:cs="Arial"/>
          <w:color w:val="auto"/>
        </w:rPr>
        <w:t xml:space="preserve">zun aks mesafesi </w:t>
      </w:r>
      <w:r>
        <w:rPr>
          <w:rFonts w:ascii="Arial" w:eastAsia="Calibri" w:hAnsi="Arial" w:cs="Arial"/>
          <w:color w:val="auto"/>
        </w:rPr>
        <w:t xml:space="preserve">sayesinde çok </w:t>
      </w:r>
      <w:r w:rsidR="00CC5B89" w:rsidRPr="00CC5B89">
        <w:rPr>
          <w:rFonts w:ascii="Arial" w:eastAsia="Calibri" w:hAnsi="Arial" w:cs="Arial"/>
          <w:color w:val="auto"/>
        </w:rPr>
        <w:t xml:space="preserve">geniş </w:t>
      </w:r>
      <w:r>
        <w:rPr>
          <w:rFonts w:ascii="Arial" w:eastAsia="Calibri" w:hAnsi="Arial" w:cs="Arial"/>
          <w:color w:val="auto"/>
        </w:rPr>
        <w:t xml:space="preserve">bir </w:t>
      </w:r>
      <w:r w:rsidR="00CC5B89" w:rsidRPr="00CC5B89">
        <w:rPr>
          <w:rFonts w:ascii="Arial" w:eastAsia="Calibri" w:hAnsi="Arial" w:cs="Arial"/>
          <w:color w:val="auto"/>
        </w:rPr>
        <w:t>kabin yapısı sağlanırken, arka kısımda şaft tüneli bulunmaması</w:t>
      </w:r>
      <w:r w:rsidR="0018011D">
        <w:rPr>
          <w:rFonts w:ascii="Arial" w:eastAsia="Calibri" w:hAnsi="Arial" w:cs="Arial"/>
          <w:color w:val="auto"/>
        </w:rPr>
        <w:t xml:space="preserve"> sayesinde</w:t>
      </w:r>
      <w:r w:rsidR="00CC5B89" w:rsidRPr="00CC5B89">
        <w:rPr>
          <w:rFonts w:ascii="Arial" w:eastAsia="Calibri" w:hAnsi="Arial" w:cs="Arial"/>
          <w:color w:val="auto"/>
        </w:rPr>
        <w:t xml:space="preserve"> arka koltukta seyahat eden yolcuların konforu art</w:t>
      </w:r>
      <w:r w:rsidR="0018011D">
        <w:rPr>
          <w:rFonts w:ascii="Arial" w:eastAsia="Calibri" w:hAnsi="Arial" w:cs="Arial"/>
          <w:color w:val="auto"/>
        </w:rPr>
        <w:t>ıyor</w:t>
      </w:r>
      <w:r>
        <w:rPr>
          <w:rFonts w:ascii="Arial" w:eastAsia="Calibri" w:hAnsi="Arial" w:cs="Arial"/>
          <w:color w:val="auto"/>
        </w:rPr>
        <w:t>.</w:t>
      </w:r>
      <w:r w:rsidR="0018011D">
        <w:rPr>
          <w:rFonts w:ascii="Arial" w:eastAsia="Calibri" w:hAnsi="Arial" w:cs="Arial"/>
          <w:color w:val="auto"/>
        </w:rPr>
        <w:t xml:space="preserve"> </w:t>
      </w:r>
    </w:p>
    <w:p w14:paraId="1AB42DF1" w14:textId="77777777" w:rsidR="00811202" w:rsidRDefault="00811202" w:rsidP="000769A9">
      <w:pPr>
        <w:pStyle w:val="xmsonormal"/>
        <w:spacing w:line="276" w:lineRule="auto"/>
        <w:jc w:val="both"/>
        <w:rPr>
          <w:rFonts w:ascii="Arial" w:eastAsia="Calibri" w:hAnsi="Arial" w:cs="Arial"/>
          <w:color w:val="auto"/>
        </w:rPr>
      </w:pPr>
    </w:p>
    <w:p w14:paraId="375F3B98" w14:textId="77777777" w:rsidR="00811202" w:rsidRPr="00F84E38" w:rsidRDefault="00811202" w:rsidP="000769A9">
      <w:pPr>
        <w:pStyle w:val="xmsonormal"/>
        <w:spacing w:line="276" w:lineRule="auto"/>
        <w:jc w:val="both"/>
        <w:rPr>
          <w:rFonts w:ascii="Arial" w:eastAsia="Calibri" w:hAnsi="Arial" w:cs="Arial"/>
          <w:color w:val="auto"/>
        </w:rPr>
      </w:pPr>
      <w:r w:rsidRPr="00F84E38">
        <w:rPr>
          <w:rFonts w:ascii="Arial" w:eastAsia="Calibri" w:hAnsi="Arial" w:cs="Arial"/>
          <w:color w:val="auto"/>
        </w:rPr>
        <w:t>Toplam uzunluğu 4,690</w:t>
      </w:r>
      <w:r>
        <w:rPr>
          <w:rFonts w:ascii="Arial" w:eastAsia="Calibri" w:hAnsi="Arial" w:cs="Arial"/>
          <w:color w:val="auto"/>
        </w:rPr>
        <w:t xml:space="preserve"> </w:t>
      </w:r>
      <w:r w:rsidRPr="00F84E38">
        <w:rPr>
          <w:rFonts w:ascii="Arial" w:eastAsia="Calibri" w:hAnsi="Arial" w:cs="Arial"/>
          <w:color w:val="auto"/>
        </w:rPr>
        <w:t>m, genişliği 1</w:t>
      </w:r>
      <w:r>
        <w:rPr>
          <w:rFonts w:ascii="Arial" w:eastAsia="Calibri" w:hAnsi="Arial" w:cs="Arial"/>
          <w:color w:val="auto"/>
        </w:rPr>
        <w:t>,</w:t>
      </w:r>
      <w:r w:rsidRPr="00F84E38">
        <w:rPr>
          <w:rFonts w:ascii="Arial" w:eastAsia="Calibri" w:hAnsi="Arial" w:cs="Arial"/>
          <w:color w:val="auto"/>
        </w:rPr>
        <w:t>860 m</w:t>
      </w:r>
      <w:r>
        <w:rPr>
          <w:rFonts w:ascii="Arial" w:eastAsia="Calibri" w:hAnsi="Arial" w:cs="Arial"/>
          <w:color w:val="auto"/>
        </w:rPr>
        <w:t xml:space="preserve"> </w:t>
      </w:r>
      <w:r w:rsidRPr="00F84E38">
        <w:rPr>
          <w:rFonts w:ascii="Arial" w:eastAsia="Calibri" w:hAnsi="Arial" w:cs="Arial"/>
          <w:color w:val="auto"/>
        </w:rPr>
        <w:t>ve yüksekliği 1</w:t>
      </w:r>
      <w:r>
        <w:rPr>
          <w:rFonts w:ascii="Arial" w:eastAsia="Calibri" w:hAnsi="Arial" w:cs="Arial"/>
          <w:color w:val="auto"/>
        </w:rPr>
        <w:t>,</w:t>
      </w:r>
      <w:r w:rsidRPr="00F84E38">
        <w:rPr>
          <w:rFonts w:ascii="Arial" w:eastAsia="Calibri" w:hAnsi="Arial" w:cs="Arial"/>
          <w:color w:val="auto"/>
        </w:rPr>
        <w:t>650 m olan Solterra</w:t>
      </w:r>
      <w:r>
        <w:rPr>
          <w:rFonts w:ascii="Arial" w:eastAsia="Calibri" w:hAnsi="Arial" w:cs="Arial"/>
          <w:color w:val="auto"/>
        </w:rPr>
        <w:t>, Subaru XV modelinden 205 mm daha uzun, 600 mm daha geniş ve 35 mm daha yüksek. Forester’dan ise 500 mm daha uzun, 45 mm daha geniş ve 80 mm daha alçak. Solterra’nın aks mesafesi ise Subaru XV ve Forester modellerinden 180 mm daha uzun.</w:t>
      </w:r>
    </w:p>
    <w:p w14:paraId="7C0143C2" w14:textId="77777777" w:rsidR="00CC5B89" w:rsidRPr="00CC5B89" w:rsidRDefault="00CC5B89" w:rsidP="000769A9">
      <w:pPr>
        <w:pStyle w:val="xmsonormal"/>
        <w:spacing w:line="276" w:lineRule="auto"/>
        <w:jc w:val="both"/>
        <w:rPr>
          <w:rFonts w:ascii="Arial" w:eastAsia="Calibri" w:hAnsi="Arial" w:cs="Arial"/>
          <w:color w:val="auto"/>
        </w:rPr>
      </w:pPr>
    </w:p>
    <w:p w14:paraId="174D3120" w14:textId="6030DCFB" w:rsidR="00BB17D8" w:rsidRPr="00BB17D8" w:rsidRDefault="00BB17D8" w:rsidP="000769A9">
      <w:pPr>
        <w:pStyle w:val="xmsonormal"/>
        <w:spacing w:line="276" w:lineRule="auto"/>
        <w:jc w:val="both"/>
        <w:rPr>
          <w:rFonts w:ascii="Arial" w:eastAsia="Calibri" w:hAnsi="Arial" w:cs="Arial"/>
          <w:color w:val="auto"/>
        </w:rPr>
      </w:pPr>
      <w:r w:rsidRPr="00BB17D8">
        <w:rPr>
          <w:rFonts w:ascii="Arial" w:eastAsia="Calibri" w:hAnsi="Arial" w:cs="Arial"/>
          <w:color w:val="auto"/>
        </w:rPr>
        <w:t>Kullanımı son derece ergonomik, modern tasarımlı, iki ayrı katmandan oluşan orta konsolun üst katında akıllı vites ünitesi ve elektronik kontroller yer alırken, alt katında çok yönlü bir saklama alanı bulunuyor.</w:t>
      </w:r>
    </w:p>
    <w:p w14:paraId="176FFD8F" w14:textId="77777777" w:rsidR="00BB17D8" w:rsidRDefault="00BB17D8" w:rsidP="000769A9">
      <w:pPr>
        <w:pStyle w:val="xmsonormal"/>
        <w:spacing w:line="276" w:lineRule="auto"/>
        <w:jc w:val="both"/>
        <w:rPr>
          <w:rFonts w:ascii="Arial" w:eastAsia="Calibri" w:hAnsi="Arial" w:cs="Arial"/>
          <w:b/>
          <w:bCs/>
          <w:color w:val="auto"/>
        </w:rPr>
      </w:pPr>
    </w:p>
    <w:p w14:paraId="6B603808" w14:textId="15104F8C" w:rsidR="007E5DDD" w:rsidRDefault="007E5DDD" w:rsidP="000769A9">
      <w:pPr>
        <w:pStyle w:val="xmsonormal"/>
        <w:spacing w:line="276" w:lineRule="auto"/>
        <w:jc w:val="both"/>
        <w:rPr>
          <w:rFonts w:ascii="Arial" w:eastAsia="Calibri" w:hAnsi="Arial" w:cs="Arial"/>
          <w:b/>
          <w:bCs/>
          <w:color w:val="auto"/>
        </w:rPr>
      </w:pPr>
      <w:r w:rsidRPr="007E5DDD">
        <w:rPr>
          <w:rFonts w:ascii="Arial" w:eastAsia="Calibri" w:hAnsi="Arial" w:cs="Arial"/>
          <w:b/>
          <w:bCs/>
          <w:color w:val="auto"/>
        </w:rPr>
        <w:t>Ergonomik tasarlanan ekranlar ve kumanda panelleri</w:t>
      </w:r>
    </w:p>
    <w:p w14:paraId="55DB885E" w14:textId="619F4026" w:rsidR="001A769A" w:rsidRDefault="001A769A" w:rsidP="000769A9">
      <w:pPr>
        <w:pStyle w:val="xmsonormal"/>
        <w:spacing w:line="276" w:lineRule="auto"/>
        <w:jc w:val="both"/>
        <w:rPr>
          <w:rFonts w:ascii="Arial" w:eastAsia="Calibri" w:hAnsi="Arial" w:cs="Arial"/>
          <w:color w:val="auto"/>
        </w:rPr>
      </w:pPr>
      <w:r w:rsidRPr="001A769A">
        <w:rPr>
          <w:rFonts w:ascii="Arial" w:eastAsia="Calibri" w:hAnsi="Arial" w:cs="Arial"/>
          <w:color w:val="auto"/>
        </w:rPr>
        <w:t>S</w:t>
      </w:r>
      <w:r>
        <w:rPr>
          <w:rFonts w:ascii="Arial" w:eastAsia="Calibri" w:hAnsi="Arial" w:cs="Arial"/>
          <w:color w:val="auto"/>
        </w:rPr>
        <w:t>olterra</w:t>
      </w:r>
      <w:r w:rsidRPr="001A769A">
        <w:rPr>
          <w:rFonts w:ascii="Arial" w:eastAsia="Calibri" w:hAnsi="Arial" w:cs="Arial"/>
          <w:color w:val="auto"/>
        </w:rPr>
        <w:t>’nın kokpit düzeni Subaru’nun görünürlük,</w:t>
      </w:r>
      <w:r>
        <w:rPr>
          <w:rFonts w:ascii="Arial" w:eastAsia="Calibri" w:hAnsi="Arial" w:cs="Arial"/>
          <w:color w:val="auto"/>
        </w:rPr>
        <w:t xml:space="preserve"> </w:t>
      </w:r>
      <w:r w:rsidRPr="001A769A">
        <w:rPr>
          <w:rFonts w:ascii="Arial" w:eastAsia="Calibri" w:hAnsi="Arial" w:cs="Arial"/>
          <w:color w:val="auto"/>
        </w:rPr>
        <w:t>sadelik ve kullanım kolaylığını esas alan tasarım felsefesini</w:t>
      </w:r>
      <w:r>
        <w:rPr>
          <w:rFonts w:ascii="Arial" w:eastAsia="Calibri" w:hAnsi="Arial" w:cs="Arial"/>
          <w:color w:val="auto"/>
        </w:rPr>
        <w:t xml:space="preserve"> </w:t>
      </w:r>
      <w:r w:rsidRPr="001A769A">
        <w:rPr>
          <w:rFonts w:ascii="Arial" w:eastAsia="Calibri" w:hAnsi="Arial" w:cs="Arial"/>
          <w:color w:val="auto"/>
        </w:rPr>
        <w:t>yansıtıyor. Güvenli sürüş için ihtiyaç duyulan tüm bilgileri,</w:t>
      </w:r>
      <w:r>
        <w:rPr>
          <w:rFonts w:ascii="Arial" w:eastAsia="Calibri" w:hAnsi="Arial" w:cs="Arial"/>
          <w:color w:val="auto"/>
        </w:rPr>
        <w:t xml:space="preserve"> </w:t>
      </w:r>
      <w:r w:rsidRPr="001A769A">
        <w:rPr>
          <w:rFonts w:ascii="Arial" w:eastAsia="Calibri" w:hAnsi="Arial" w:cs="Arial"/>
          <w:color w:val="auto"/>
        </w:rPr>
        <w:t>ergonomik şekilde konumlandırılmış bilgi ekranları ve</w:t>
      </w:r>
      <w:r>
        <w:rPr>
          <w:rFonts w:ascii="Arial" w:eastAsia="Calibri" w:hAnsi="Arial" w:cs="Arial"/>
          <w:color w:val="auto"/>
        </w:rPr>
        <w:t xml:space="preserve"> </w:t>
      </w:r>
      <w:r w:rsidRPr="001A769A">
        <w:rPr>
          <w:rFonts w:ascii="Arial" w:eastAsia="Calibri" w:hAnsi="Arial" w:cs="Arial"/>
          <w:color w:val="auto"/>
        </w:rPr>
        <w:t>yüksek görünürlüğe sahip çok fonksiyonlu</w:t>
      </w:r>
      <w:r>
        <w:rPr>
          <w:rFonts w:ascii="Arial" w:eastAsia="Calibri" w:hAnsi="Arial" w:cs="Arial"/>
          <w:color w:val="auto"/>
        </w:rPr>
        <w:t xml:space="preserve"> m</w:t>
      </w:r>
      <w:r w:rsidRPr="001A769A">
        <w:rPr>
          <w:rFonts w:ascii="Arial" w:eastAsia="Calibri" w:hAnsi="Arial" w:cs="Arial"/>
          <w:color w:val="auto"/>
        </w:rPr>
        <w:t>ultimedya</w:t>
      </w:r>
      <w:r>
        <w:rPr>
          <w:rFonts w:ascii="Arial" w:eastAsia="Calibri" w:hAnsi="Arial" w:cs="Arial"/>
          <w:color w:val="auto"/>
        </w:rPr>
        <w:t xml:space="preserve"> </w:t>
      </w:r>
      <w:r w:rsidRPr="001A769A">
        <w:rPr>
          <w:rFonts w:ascii="Arial" w:eastAsia="Calibri" w:hAnsi="Arial" w:cs="Arial"/>
          <w:color w:val="auto"/>
        </w:rPr>
        <w:t>ekranı aracılığıyla erişilebilir kılıyor.</w:t>
      </w:r>
    </w:p>
    <w:p w14:paraId="132A0D52" w14:textId="77777777" w:rsidR="001A769A" w:rsidRDefault="001A769A" w:rsidP="000769A9">
      <w:pPr>
        <w:pStyle w:val="xmsonormal"/>
        <w:spacing w:line="276" w:lineRule="auto"/>
        <w:jc w:val="both"/>
        <w:rPr>
          <w:rFonts w:ascii="Arial" w:eastAsia="Calibri" w:hAnsi="Arial" w:cs="Arial"/>
          <w:color w:val="auto"/>
        </w:rPr>
      </w:pPr>
    </w:p>
    <w:p w14:paraId="74621E29" w14:textId="2BE0FBCE" w:rsidR="007E5DDD" w:rsidRDefault="007E5DDD" w:rsidP="000769A9">
      <w:pPr>
        <w:pStyle w:val="xmsonormal"/>
        <w:spacing w:line="276" w:lineRule="auto"/>
        <w:jc w:val="both"/>
        <w:rPr>
          <w:rFonts w:ascii="Arial" w:eastAsia="Calibri" w:hAnsi="Arial" w:cs="Arial"/>
          <w:color w:val="auto"/>
        </w:rPr>
      </w:pPr>
      <w:r w:rsidRPr="00A70F8C">
        <w:rPr>
          <w:rFonts w:ascii="Arial" w:eastAsia="Calibri" w:hAnsi="Arial" w:cs="Arial"/>
          <w:color w:val="auto"/>
        </w:rPr>
        <w:t xml:space="preserve">Ön tarafta, direksiyonun üstünde konumlanmış sürücünün gözünü yoldan ayırmadan sürüşünü sağlayan yeni nesil modüler kokpit </w:t>
      </w:r>
      <w:proofErr w:type="gramStart"/>
      <w:r w:rsidRPr="00A70F8C">
        <w:rPr>
          <w:rFonts w:ascii="Arial" w:eastAsia="Calibri" w:hAnsi="Arial" w:cs="Arial"/>
          <w:color w:val="auto"/>
        </w:rPr>
        <w:t>dizaynına</w:t>
      </w:r>
      <w:proofErr w:type="gramEnd"/>
      <w:r w:rsidRPr="00A70F8C">
        <w:rPr>
          <w:rFonts w:ascii="Arial" w:eastAsia="Calibri" w:hAnsi="Arial" w:cs="Arial"/>
          <w:color w:val="auto"/>
        </w:rPr>
        <w:t xml:space="preserve"> sahip 7 inçlik </w:t>
      </w:r>
      <w:r w:rsidR="00A70F8C" w:rsidRPr="00A70F8C">
        <w:rPr>
          <w:rFonts w:ascii="Arial" w:eastAsia="Calibri" w:hAnsi="Arial" w:cs="Arial"/>
          <w:color w:val="auto"/>
        </w:rPr>
        <w:t>d</w:t>
      </w:r>
      <w:r w:rsidRPr="00A70F8C">
        <w:rPr>
          <w:rFonts w:ascii="Arial" w:eastAsia="Calibri" w:hAnsi="Arial" w:cs="Arial"/>
          <w:color w:val="auto"/>
        </w:rPr>
        <w:t>ijital gösterge paneli sürüş keyfini ve güvenliği</w:t>
      </w:r>
      <w:r w:rsidR="0037356D" w:rsidRPr="00A70F8C">
        <w:rPr>
          <w:rFonts w:ascii="Arial" w:eastAsia="Calibri" w:hAnsi="Arial" w:cs="Arial"/>
          <w:color w:val="auto"/>
        </w:rPr>
        <w:t>ni</w:t>
      </w:r>
      <w:r w:rsidRPr="00A70F8C">
        <w:rPr>
          <w:rFonts w:ascii="Arial" w:eastAsia="Calibri" w:hAnsi="Arial" w:cs="Arial"/>
          <w:color w:val="auto"/>
        </w:rPr>
        <w:t xml:space="preserve"> üst boyutlara taşıyor. </w:t>
      </w:r>
      <w:r w:rsidR="0001089C" w:rsidRPr="00A70F8C">
        <w:rPr>
          <w:rFonts w:ascii="Arial" w:eastAsia="Calibri" w:hAnsi="Arial" w:cs="Arial"/>
          <w:color w:val="auto"/>
        </w:rPr>
        <w:t>Yansıma önleme, parlama önleme ve ışık kontrol sensörüne sahip, v</w:t>
      </w:r>
      <w:r w:rsidR="00CC5B89" w:rsidRPr="00A70F8C">
        <w:rPr>
          <w:rFonts w:ascii="Arial" w:eastAsia="Calibri" w:hAnsi="Arial" w:cs="Arial"/>
          <w:color w:val="auto"/>
        </w:rPr>
        <w:t>izör</w:t>
      </w:r>
      <w:r w:rsidR="0001089C" w:rsidRPr="00A70F8C">
        <w:rPr>
          <w:rFonts w:ascii="Arial" w:eastAsia="Calibri" w:hAnsi="Arial" w:cs="Arial"/>
          <w:color w:val="auto"/>
        </w:rPr>
        <w:t>e gereksinim duymayan</w:t>
      </w:r>
      <w:r w:rsidR="00CC5B89" w:rsidRPr="00A70F8C">
        <w:rPr>
          <w:rFonts w:ascii="Arial" w:eastAsia="Calibri" w:hAnsi="Arial" w:cs="Arial"/>
          <w:color w:val="auto"/>
        </w:rPr>
        <w:t xml:space="preserve"> LCD ekran hızlı tepkime süresine sahip ve sürüş ile </w:t>
      </w:r>
      <w:r w:rsidR="0001089C" w:rsidRPr="00A70F8C">
        <w:rPr>
          <w:rFonts w:ascii="Arial" w:eastAsia="Calibri" w:hAnsi="Arial" w:cs="Arial"/>
          <w:color w:val="auto"/>
        </w:rPr>
        <w:t>ilgili</w:t>
      </w:r>
      <w:r w:rsidR="00CC5B89" w:rsidRPr="00A70F8C">
        <w:rPr>
          <w:rFonts w:ascii="Arial" w:eastAsia="Calibri" w:hAnsi="Arial" w:cs="Arial"/>
          <w:color w:val="auto"/>
        </w:rPr>
        <w:t xml:space="preserve"> tüm gerekli bilgiler tek bir göstergede toplanmış.</w:t>
      </w:r>
      <w:r w:rsidR="005741E7" w:rsidRPr="00A70F8C">
        <w:rPr>
          <w:rFonts w:ascii="Arial" w:eastAsia="Calibri" w:hAnsi="Arial" w:cs="Arial"/>
          <w:color w:val="auto"/>
        </w:rPr>
        <w:t xml:space="preserve"> D</w:t>
      </w:r>
      <w:r w:rsidRPr="00A70F8C">
        <w:rPr>
          <w:rFonts w:ascii="Arial" w:eastAsia="Calibri" w:hAnsi="Arial" w:cs="Arial"/>
          <w:color w:val="auto"/>
        </w:rPr>
        <w:t xml:space="preserve">ireksiyon simidinin üzerinde ve göz hizasındaki konumu sayesinde sürücünün yola odaklanmasını </w:t>
      </w:r>
      <w:r w:rsidR="005741E7" w:rsidRPr="00A70F8C">
        <w:rPr>
          <w:rFonts w:ascii="Arial" w:eastAsia="Calibri" w:hAnsi="Arial" w:cs="Arial"/>
          <w:color w:val="auto"/>
        </w:rPr>
        <w:t>sağlıyor</w:t>
      </w:r>
      <w:r w:rsidRPr="00A70F8C">
        <w:rPr>
          <w:rFonts w:ascii="Arial" w:eastAsia="Calibri" w:hAnsi="Arial" w:cs="Arial"/>
          <w:color w:val="auto"/>
        </w:rPr>
        <w:t>.</w:t>
      </w:r>
    </w:p>
    <w:p w14:paraId="264819B3" w14:textId="77777777" w:rsidR="005741E7" w:rsidRDefault="005741E7" w:rsidP="000769A9">
      <w:pPr>
        <w:pStyle w:val="xmsonormal"/>
        <w:spacing w:line="276" w:lineRule="auto"/>
        <w:jc w:val="both"/>
        <w:rPr>
          <w:rFonts w:ascii="Arial" w:eastAsia="Calibri" w:hAnsi="Arial" w:cs="Arial"/>
          <w:color w:val="auto"/>
        </w:rPr>
      </w:pPr>
    </w:p>
    <w:p w14:paraId="20E569B4" w14:textId="543A4D56" w:rsidR="007E5DDD" w:rsidRPr="00CC5B89" w:rsidRDefault="007E5DDD" w:rsidP="000769A9">
      <w:pPr>
        <w:pStyle w:val="xmsonormal"/>
        <w:spacing w:line="276" w:lineRule="auto"/>
        <w:jc w:val="both"/>
        <w:rPr>
          <w:rFonts w:ascii="Arial" w:eastAsia="Calibri" w:hAnsi="Arial" w:cs="Arial"/>
          <w:color w:val="auto"/>
        </w:rPr>
      </w:pPr>
      <w:r w:rsidRPr="007E5DDD">
        <w:rPr>
          <w:rFonts w:ascii="Arial" w:eastAsia="Calibri" w:hAnsi="Arial" w:cs="Arial"/>
          <w:color w:val="auto"/>
        </w:rPr>
        <w:t xml:space="preserve">Yüksek </w:t>
      </w:r>
      <w:r w:rsidR="005741E7" w:rsidRPr="007E5DDD">
        <w:rPr>
          <w:rFonts w:ascii="Arial" w:eastAsia="Calibri" w:hAnsi="Arial" w:cs="Arial"/>
          <w:color w:val="auto"/>
        </w:rPr>
        <w:t>çözünürlüğe</w:t>
      </w:r>
      <w:r w:rsidRPr="007E5DDD">
        <w:rPr>
          <w:rFonts w:ascii="Arial" w:eastAsia="Calibri" w:hAnsi="Arial" w:cs="Arial"/>
          <w:color w:val="auto"/>
        </w:rPr>
        <w:t xml:space="preserve"> sahip </w:t>
      </w:r>
      <w:proofErr w:type="gramStart"/>
      <w:r w:rsidR="005741E7">
        <w:rPr>
          <w:rFonts w:ascii="Arial" w:eastAsia="Calibri" w:hAnsi="Arial" w:cs="Arial"/>
          <w:color w:val="auto"/>
        </w:rPr>
        <w:t>1</w:t>
      </w:r>
      <w:r w:rsidR="005741E7" w:rsidRPr="005741E7">
        <w:rPr>
          <w:rFonts w:ascii="Arial" w:eastAsia="Calibri" w:hAnsi="Arial" w:cs="Arial"/>
          <w:color w:val="auto"/>
        </w:rPr>
        <w:t>2.3</w:t>
      </w:r>
      <w:proofErr w:type="gramEnd"/>
      <w:r w:rsidR="00A70F8C">
        <w:rPr>
          <w:rFonts w:ascii="Arial" w:eastAsia="Calibri" w:hAnsi="Arial" w:cs="Arial"/>
          <w:color w:val="auto"/>
        </w:rPr>
        <w:t xml:space="preserve"> </w:t>
      </w:r>
      <w:r w:rsidR="005741E7" w:rsidRPr="005741E7">
        <w:rPr>
          <w:rFonts w:ascii="Arial" w:eastAsia="Calibri" w:hAnsi="Arial" w:cs="Arial"/>
          <w:color w:val="auto"/>
        </w:rPr>
        <w:t xml:space="preserve">inç </w:t>
      </w:r>
      <w:r w:rsidR="00DA3C18">
        <w:rPr>
          <w:rFonts w:ascii="Arial" w:eastAsia="Calibri" w:hAnsi="Arial" w:cs="Arial"/>
          <w:color w:val="auto"/>
        </w:rPr>
        <w:t>ç</w:t>
      </w:r>
      <w:r w:rsidR="005741E7" w:rsidRPr="005741E7">
        <w:rPr>
          <w:rFonts w:ascii="Arial" w:eastAsia="Calibri" w:hAnsi="Arial" w:cs="Arial"/>
          <w:color w:val="auto"/>
        </w:rPr>
        <w:t xml:space="preserve">ok </w:t>
      </w:r>
      <w:r w:rsidR="00DA3C18">
        <w:rPr>
          <w:rFonts w:ascii="Arial" w:eastAsia="Calibri" w:hAnsi="Arial" w:cs="Arial"/>
          <w:color w:val="auto"/>
        </w:rPr>
        <w:t>f</w:t>
      </w:r>
      <w:r w:rsidR="005741E7" w:rsidRPr="005741E7">
        <w:rPr>
          <w:rFonts w:ascii="Arial" w:eastAsia="Calibri" w:hAnsi="Arial" w:cs="Arial"/>
          <w:color w:val="auto"/>
        </w:rPr>
        <w:t xml:space="preserve">onksiyonlu </w:t>
      </w:r>
      <w:r w:rsidR="00DA3C18">
        <w:rPr>
          <w:rFonts w:ascii="Arial" w:eastAsia="Calibri" w:hAnsi="Arial" w:cs="Arial"/>
          <w:color w:val="auto"/>
        </w:rPr>
        <w:t>m</w:t>
      </w:r>
      <w:r w:rsidR="005741E7" w:rsidRPr="005741E7">
        <w:rPr>
          <w:rFonts w:ascii="Arial" w:eastAsia="Calibri" w:hAnsi="Arial" w:cs="Arial"/>
          <w:color w:val="auto"/>
        </w:rPr>
        <w:t xml:space="preserve">ultimedya </w:t>
      </w:r>
      <w:r w:rsidRPr="007E5DDD">
        <w:rPr>
          <w:rFonts w:ascii="Arial" w:eastAsia="Calibri" w:hAnsi="Arial" w:cs="Arial"/>
          <w:color w:val="auto"/>
        </w:rPr>
        <w:t>ekranı, minimum yansımayla rahat okuma</w:t>
      </w:r>
      <w:r>
        <w:rPr>
          <w:rFonts w:ascii="Arial" w:eastAsia="Calibri" w:hAnsi="Arial" w:cs="Arial"/>
          <w:color w:val="auto"/>
        </w:rPr>
        <w:t xml:space="preserve"> </w:t>
      </w:r>
      <w:r w:rsidR="005741E7" w:rsidRPr="007E5DDD">
        <w:rPr>
          <w:rFonts w:ascii="Arial" w:eastAsia="Calibri" w:hAnsi="Arial" w:cs="Arial"/>
          <w:color w:val="auto"/>
        </w:rPr>
        <w:t>imkânı</w:t>
      </w:r>
      <w:r w:rsidRPr="007E5DDD">
        <w:rPr>
          <w:rFonts w:ascii="Arial" w:eastAsia="Calibri" w:hAnsi="Arial" w:cs="Arial"/>
          <w:color w:val="auto"/>
        </w:rPr>
        <w:t xml:space="preserve"> </w:t>
      </w:r>
      <w:r w:rsidR="005741E7" w:rsidRPr="007E5DDD">
        <w:rPr>
          <w:rFonts w:ascii="Arial" w:eastAsia="Calibri" w:hAnsi="Arial" w:cs="Arial"/>
          <w:color w:val="auto"/>
        </w:rPr>
        <w:t>sağlayacak</w:t>
      </w:r>
      <w:r w:rsidRPr="007E5DDD">
        <w:rPr>
          <w:rFonts w:ascii="Arial" w:eastAsia="Calibri" w:hAnsi="Arial" w:cs="Arial"/>
          <w:color w:val="auto"/>
        </w:rPr>
        <w:t xml:space="preserve"> </w:t>
      </w:r>
      <w:r w:rsidR="005741E7" w:rsidRPr="007E5DDD">
        <w:rPr>
          <w:rFonts w:ascii="Arial" w:eastAsia="Calibri" w:hAnsi="Arial" w:cs="Arial"/>
          <w:color w:val="auto"/>
        </w:rPr>
        <w:t>şekilde</w:t>
      </w:r>
      <w:r w:rsidRPr="007E5DDD">
        <w:rPr>
          <w:rFonts w:ascii="Arial" w:eastAsia="Calibri" w:hAnsi="Arial" w:cs="Arial"/>
          <w:color w:val="auto"/>
        </w:rPr>
        <w:t xml:space="preserve"> tasarlandı. Ekran,</w:t>
      </w:r>
      <w:r>
        <w:rPr>
          <w:rFonts w:ascii="Arial" w:eastAsia="Calibri" w:hAnsi="Arial" w:cs="Arial"/>
          <w:color w:val="auto"/>
        </w:rPr>
        <w:t xml:space="preserve"> </w:t>
      </w:r>
      <w:r w:rsidRPr="007E5DDD">
        <w:rPr>
          <w:rFonts w:ascii="Arial" w:eastAsia="Calibri" w:hAnsi="Arial" w:cs="Arial"/>
          <w:color w:val="auto"/>
        </w:rPr>
        <w:t xml:space="preserve">kabin içindeki </w:t>
      </w:r>
      <w:r w:rsidR="005741E7" w:rsidRPr="007E5DDD">
        <w:rPr>
          <w:rFonts w:ascii="Arial" w:eastAsia="Calibri" w:hAnsi="Arial" w:cs="Arial"/>
          <w:color w:val="auto"/>
        </w:rPr>
        <w:t>geniş</w:t>
      </w:r>
      <w:r w:rsidRPr="007E5DDD">
        <w:rPr>
          <w:rFonts w:ascii="Arial" w:eastAsia="Calibri" w:hAnsi="Arial" w:cs="Arial"/>
          <w:color w:val="auto"/>
        </w:rPr>
        <w:t xml:space="preserve"> alan hissiyatını daha da</w:t>
      </w:r>
      <w:r>
        <w:rPr>
          <w:rFonts w:ascii="Arial" w:eastAsia="Calibri" w:hAnsi="Arial" w:cs="Arial"/>
          <w:color w:val="auto"/>
        </w:rPr>
        <w:t xml:space="preserve"> </w:t>
      </w:r>
      <w:r w:rsidRPr="007E5DDD">
        <w:rPr>
          <w:rFonts w:ascii="Arial" w:eastAsia="Calibri" w:hAnsi="Arial" w:cs="Arial"/>
          <w:color w:val="auto"/>
        </w:rPr>
        <w:t xml:space="preserve">güçlendirecek </w:t>
      </w:r>
      <w:r w:rsidR="005741E7" w:rsidRPr="007E5DDD">
        <w:rPr>
          <w:rFonts w:ascii="Arial" w:eastAsia="Calibri" w:hAnsi="Arial" w:cs="Arial"/>
          <w:color w:val="auto"/>
        </w:rPr>
        <w:t>şekilde</w:t>
      </w:r>
      <w:r w:rsidRPr="007E5DDD">
        <w:rPr>
          <w:rFonts w:ascii="Arial" w:eastAsia="Calibri" w:hAnsi="Arial" w:cs="Arial"/>
          <w:color w:val="auto"/>
        </w:rPr>
        <w:t xml:space="preserve"> dikkatlice konumlandırıldı.</w:t>
      </w:r>
    </w:p>
    <w:p w14:paraId="71F26156" w14:textId="77777777" w:rsidR="00C9388D" w:rsidRPr="00CC5B89" w:rsidRDefault="00C9388D" w:rsidP="000769A9">
      <w:pPr>
        <w:pStyle w:val="xmsonormal"/>
        <w:spacing w:line="276" w:lineRule="auto"/>
        <w:jc w:val="both"/>
        <w:rPr>
          <w:rFonts w:ascii="Arial" w:eastAsia="Calibri" w:hAnsi="Arial" w:cs="Arial"/>
          <w:color w:val="auto"/>
        </w:rPr>
      </w:pPr>
    </w:p>
    <w:p w14:paraId="2F32C881" w14:textId="385FE874" w:rsidR="00C9388D" w:rsidRPr="00CC5B89" w:rsidRDefault="00A70F8C" w:rsidP="000769A9">
      <w:pPr>
        <w:pStyle w:val="xmsonormal"/>
        <w:spacing w:line="276" w:lineRule="auto"/>
        <w:jc w:val="both"/>
        <w:rPr>
          <w:rFonts w:ascii="Arial" w:eastAsia="Calibri" w:hAnsi="Arial" w:cs="Arial"/>
          <w:color w:val="auto"/>
        </w:rPr>
      </w:pPr>
      <w:r>
        <w:rPr>
          <w:rFonts w:ascii="Arial" w:eastAsia="Calibri" w:hAnsi="Arial" w:cs="Arial"/>
          <w:color w:val="auto"/>
        </w:rPr>
        <w:t xml:space="preserve">Kullanıcı dostu </w:t>
      </w:r>
      <w:proofErr w:type="gramStart"/>
      <w:r w:rsidR="00C9388D" w:rsidRPr="00CC5B89">
        <w:rPr>
          <w:rFonts w:ascii="Arial" w:eastAsia="Calibri" w:hAnsi="Arial" w:cs="Arial"/>
          <w:color w:val="auto"/>
        </w:rPr>
        <w:t>12.3</w:t>
      </w:r>
      <w:proofErr w:type="gramEnd"/>
      <w:r w:rsidR="00C9388D" w:rsidRPr="00CC5B89">
        <w:rPr>
          <w:rFonts w:ascii="Arial" w:eastAsia="Calibri" w:hAnsi="Arial" w:cs="Arial"/>
          <w:color w:val="auto"/>
        </w:rPr>
        <w:t xml:space="preserve"> inç multimedya ekran</w:t>
      </w:r>
      <w:r w:rsidR="00C9388D">
        <w:rPr>
          <w:rFonts w:ascii="Arial" w:eastAsia="Calibri" w:hAnsi="Arial" w:cs="Arial"/>
          <w:color w:val="auto"/>
        </w:rPr>
        <w:t xml:space="preserve"> </w:t>
      </w:r>
      <w:r w:rsidR="00C9388D" w:rsidRPr="00CC5B89">
        <w:rPr>
          <w:rFonts w:ascii="Arial" w:eastAsia="Calibri" w:hAnsi="Arial" w:cs="Arial"/>
          <w:color w:val="auto"/>
        </w:rPr>
        <w:t>Apple Car Play ve Android Auto ile uyumlu.</w:t>
      </w:r>
      <w:r w:rsidR="009F1D81">
        <w:rPr>
          <w:rFonts w:ascii="Arial" w:eastAsia="Calibri" w:hAnsi="Arial" w:cs="Arial"/>
          <w:color w:val="auto"/>
        </w:rPr>
        <w:t xml:space="preserve"> </w:t>
      </w:r>
      <w:r w:rsidR="00C9388D" w:rsidRPr="00CC5B89">
        <w:rPr>
          <w:rFonts w:ascii="Arial" w:eastAsia="Calibri" w:hAnsi="Arial" w:cs="Arial"/>
          <w:color w:val="auto"/>
        </w:rPr>
        <w:t>Apple Car Play uygulaması kablosuz çalışabil</w:t>
      </w:r>
      <w:r w:rsidR="009F1D81">
        <w:rPr>
          <w:rFonts w:ascii="Arial" w:eastAsia="Calibri" w:hAnsi="Arial" w:cs="Arial"/>
          <w:color w:val="auto"/>
        </w:rPr>
        <w:t>iyor. Ayrıca, ön</w:t>
      </w:r>
      <w:r w:rsidR="00C9388D" w:rsidRPr="00CC5B89">
        <w:rPr>
          <w:rFonts w:ascii="Arial" w:eastAsia="Calibri" w:hAnsi="Arial" w:cs="Arial"/>
          <w:color w:val="auto"/>
        </w:rPr>
        <w:t xml:space="preserve"> yolcular için 2 adet USB-C girişi, 1 adet USB girişine</w:t>
      </w:r>
      <w:r w:rsidR="009F1D81">
        <w:rPr>
          <w:rFonts w:ascii="Arial" w:eastAsia="Calibri" w:hAnsi="Arial" w:cs="Arial"/>
          <w:color w:val="auto"/>
        </w:rPr>
        <w:t>, a</w:t>
      </w:r>
      <w:r w:rsidR="00C9388D" w:rsidRPr="00CC5B89">
        <w:rPr>
          <w:rFonts w:ascii="Arial" w:eastAsia="Calibri" w:hAnsi="Arial" w:cs="Arial"/>
          <w:color w:val="auto"/>
        </w:rPr>
        <w:t xml:space="preserve">rka yolcular için </w:t>
      </w:r>
      <w:r w:rsidR="009F1D81">
        <w:rPr>
          <w:rFonts w:ascii="Arial" w:eastAsia="Calibri" w:hAnsi="Arial" w:cs="Arial"/>
          <w:color w:val="auto"/>
        </w:rPr>
        <w:t xml:space="preserve">ise </w:t>
      </w:r>
      <w:r w:rsidR="00C9388D" w:rsidRPr="00CC5B89">
        <w:rPr>
          <w:rFonts w:ascii="Arial" w:eastAsia="Calibri" w:hAnsi="Arial" w:cs="Arial"/>
          <w:color w:val="auto"/>
        </w:rPr>
        <w:t>2 adet USB-C girişi</w:t>
      </w:r>
      <w:r w:rsidR="009F1D81">
        <w:rPr>
          <w:rFonts w:ascii="Arial" w:eastAsia="Calibri" w:hAnsi="Arial" w:cs="Arial"/>
          <w:color w:val="auto"/>
        </w:rPr>
        <w:t>ne sahip</w:t>
      </w:r>
      <w:r w:rsidR="00C9388D" w:rsidRPr="00CC5B89">
        <w:rPr>
          <w:rFonts w:ascii="Arial" w:eastAsia="Calibri" w:hAnsi="Arial" w:cs="Arial"/>
          <w:color w:val="auto"/>
        </w:rPr>
        <w:t xml:space="preserve">. </w:t>
      </w:r>
    </w:p>
    <w:p w14:paraId="251038ED" w14:textId="77777777" w:rsidR="00DA3C18" w:rsidRDefault="009F1D81" w:rsidP="000769A9">
      <w:pPr>
        <w:pStyle w:val="xmsonormal"/>
        <w:spacing w:line="276" w:lineRule="auto"/>
        <w:jc w:val="both"/>
        <w:rPr>
          <w:rFonts w:ascii="Arial" w:eastAsia="Calibri" w:hAnsi="Arial" w:cs="Arial"/>
          <w:color w:val="auto"/>
        </w:rPr>
      </w:pPr>
      <w:r w:rsidRPr="00CC5B89">
        <w:rPr>
          <w:rFonts w:ascii="Arial" w:eastAsia="Calibri" w:hAnsi="Arial" w:cs="Arial"/>
          <w:color w:val="auto"/>
        </w:rPr>
        <w:lastRenderedPageBreak/>
        <w:t xml:space="preserve">Apple </w:t>
      </w:r>
      <w:r w:rsidR="00DA3C18">
        <w:rPr>
          <w:rFonts w:ascii="Arial" w:eastAsia="Calibri" w:hAnsi="Arial" w:cs="Arial"/>
          <w:color w:val="auto"/>
        </w:rPr>
        <w:t>modellerinde telefonlarında (I-Phone 8 ve üzeri)</w:t>
      </w:r>
      <w:r w:rsidRPr="00CC5B89">
        <w:rPr>
          <w:rFonts w:ascii="Arial" w:eastAsia="Calibri" w:hAnsi="Arial" w:cs="Arial"/>
          <w:color w:val="auto"/>
        </w:rPr>
        <w:t xml:space="preserve"> 7</w:t>
      </w:r>
      <w:r w:rsidR="00DA3C18">
        <w:rPr>
          <w:rFonts w:ascii="Arial" w:eastAsia="Calibri" w:hAnsi="Arial" w:cs="Arial"/>
          <w:color w:val="auto"/>
        </w:rPr>
        <w:t>.</w:t>
      </w:r>
      <w:r w:rsidRPr="00CC5B89">
        <w:rPr>
          <w:rFonts w:ascii="Arial" w:eastAsia="Calibri" w:hAnsi="Arial" w:cs="Arial"/>
          <w:color w:val="auto"/>
        </w:rPr>
        <w:t>5w</w:t>
      </w:r>
      <w:r>
        <w:rPr>
          <w:rFonts w:ascii="Arial" w:eastAsia="Calibri" w:hAnsi="Arial" w:cs="Arial"/>
          <w:color w:val="auto"/>
        </w:rPr>
        <w:t xml:space="preserve">, </w:t>
      </w:r>
      <w:r w:rsidR="00DA3C18">
        <w:rPr>
          <w:rFonts w:ascii="Arial" w:eastAsia="Calibri" w:hAnsi="Arial" w:cs="Arial"/>
          <w:color w:val="auto"/>
        </w:rPr>
        <w:t>yeni nesil Android</w:t>
      </w:r>
      <w:r>
        <w:rPr>
          <w:rFonts w:ascii="Arial" w:eastAsia="Calibri" w:hAnsi="Arial" w:cs="Arial"/>
          <w:color w:val="auto"/>
        </w:rPr>
        <w:t xml:space="preserve"> </w:t>
      </w:r>
      <w:r w:rsidR="00DA3C18">
        <w:rPr>
          <w:rFonts w:ascii="Arial" w:eastAsia="Calibri" w:hAnsi="Arial" w:cs="Arial"/>
          <w:color w:val="auto"/>
        </w:rPr>
        <w:t>modellerinde</w:t>
      </w:r>
      <w:r>
        <w:rPr>
          <w:rFonts w:ascii="Arial" w:eastAsia="Calibri" w:hAnsi="Arial" w:cs="Arial"/>
          <w:color w:val="auto"/>
        </w:rPr>
        <w:t xml:space="preserve"> ise </w:t>
      </w:r>
      <w:r w:rsidRPr="00CC5B89">
        <w:rPr>
          <w:rFonts w:ascii="Arial" w:eastAsia="Calibri" w:hAnsi="Arial" w:cs="Arial"/>
          <w:color w:val="auto"/>
        </w:rPr>
        <w:t xml:space="preserve">5w </w:t>
      </w:r>
      <w:r>
        <w:rPr>
          <w:rFonts w:ascii="Arial" w:eastAsia="Calibri" w:hAnsi="Arial" w:cs="Arial"/>
          <w:color w:val="auto"/>
        </w:rPr>
        <w:t xml:space="preserve">şarj </w:t>
      </w:r>
      <w:r w:rsidRPr="00CC5B89">
        <w:rPr>
          <w:rFonts w:ascii="Arial" w:eastAsia="Calibri" w:hAnsi="Arial" w:cs="Arial"/>
          <w:color w:val="auto"/>
        </w:rPr>
        <w:t>gücün</w:t>
      </w:r>
      <w:r>
        <w:rPr>
          <w:rFonts w:ascii="Arial" w:eastAsia="Calibri" w:hAnsi="Arial" w:cs="Arial"/>
          <w:color w:val="auto"/>
        </w:rPr>
        <w:t>e sahip</w:t>
      </w:r>
      <w:r w:rsidRPr="00CC5B89">
        <w:rPr>
          <w:rFonts w:ascii="Arial" w:eastAsia="Calibri" w:hAnsi="Arial" w:cs="Arial"/>
          <w:color w:val="auto"/>
        </w:rPr>
        <w:t xml:space="preserve"> </w:t>
      </w:r>
      <w:r>
        <w:rPr>
          <w:rFonts w:ascii="Arial" w:eastAsia="Calibri" w:hAnsi="Arial" w:cs="Arial"/>
          <w:color w:val="auto"/>
        </w:rPr>
        <w:t>k</w:t>
      </w:r>
      <w:r w:rsidR="00C9388D" w:rsidRPr="00CC5B89">
        <w:rPr>
          <w:rFonts w:ascii="Arial" w:eastAsia="Calibri" w:hAnsi="Arial" w:cs="Arial"/>
          <w:color w:val="auto"/>
        </w:rPr>
        <w:t xml:space="preserve">ablosuz </w:t>
      </w:r>
      <w:r>
        <w:rPr>
          <w:rFonts w:ascii="Arial" w:eastAsia="Calibri" w:hAnsi="Arial" w:cs="Arial"/>
          <w:color w:val="auto"/>
        </w:rPr>
        <w:t>ş</w:t>
      </w:r>
      <w:r w:rsidR="00C9388D" w:rsidRPr="00CC5B89">
        <w:rPr>
          <w:rFonts w:ascii="Arial" w:eastAsia="Calibri" w:hAnsi="Arial" w:cs="Arial"/>
          <w:color w:val="auto"/>
        </w:rPr>
        <w:t xml:space="preserve">arj </w:t>
      </w:r>
      <w:r>
        <w:rPr>
          <w:rFonts w:ascii="Arial" w:eastAsia="Calibri" w:hAnsi="Arial" w:cs="Arial"/>
          <w:color w:val="auto"/>
        </w:rPr>
        <w:t>ü</w:t>
      </w:r>
      <w:r w:rsidR="00C9388D" w:rsidRPr="00CC5B89">
        <w:rPr>
          <w:rFonts w:ascii="Arial" w:eastAsia="Calibri" w:hAnsi="Arial" w:cs="Arial"/>
          <w:color w:val="auto"/>
        </w:rPr>
        <w:t>nitesi</w:t>
      </w:r>
      <w:r>
        <w:rPr>
          <w:rFonts w:ascii="Arial" w:eastAsia="Calibri" w:hAnsi="Arial" w:cs="Arial"/>
          <w:color w:val="auto"/>
        </w:rPr>
        <w:t xml:space="preserve"> sayesinde </w:t>
      </w:r>
      <w:r w:rsidR="00C9388D" w:rsidRPr="00CC5B89">
        <w:rPr>
          <w:rFonts w:ascii="Arial" w:eastAsia="Calibri" w:hAnsi="Arial" w:cs="Arial"/>
          <w:color w:val="auto"/>
        </w:rPr>
        <w:t>şarj için kablo kullanımını ortadan kaldır</w:t>
      </w:r>
      <w:r>
        <w:rPr>
          <w:rFonts w:ascii="Arial" w:eastAsia="Calibri" w:hAnsi="Arial" w:cs="Arial"/>
          <w:color w:val="auto"/>
        </w:rPr>
        <w:t>ılıyor</w:t>
      </w:r>
      <w:r w:rsidR="00C9388D" w:rsidRPr="00CC5B89">
        <w:rPr>
          <w:rFonts w:ascii="Arial" w:eastAsia="Calibri" w:hAnsi="Arial" w:cs="Arial"/>
          <w:color w:val="auto"/>
        </w:rPr>
        <w:t>.</w:t>
      </w:r>
      <w:r w:rsidR="00DA3C18">
        <w:rPr>
          <w:rFonts w:ascii="Arial" w:eastAsia="Calibri" w:hAnsi="Arial" w:cs="Arial"/>
          <w:color w:val="auto"/>
        </w:rPr>
        <w:t xml:space="preserve"> </w:t>
      </w:r>
    </w:p>
    <w:p w14:paraId="019F4CA7" w14:textId="77777777" w:rsidR="00DA3C18" w:rsidRDefault="00DA3C18" w:rsidP="000769A9">
      <w:pPr>
        <w:pStyle w:val="xmsonormal"/>
        <w:spacing w:line="276" w:lineRule="auto"/>
        <w:jc w:val="both"/>
        <w:rPr>
          <w:rFonts w:ascii="Arial" w:eastAsia="Calibri" w:hAnsi="Arial" w:cs="Arial"/>
          <w:color w:val="auto"/>
        </w:rPr>
      </w:pPr>
    </w:p>
    <w:p w14:paraId="7975FCB3" w14:textId="1457FB8E" w:rsidR="00C9388D" w:rsidRPr="00CC5B89" w:rsidRDefault="00FC2AB9" w:rsidP="000769A9">
      <w:pPr>
        <w:pStyle w:val="xmsonormal"/>
        <w:spacing w:line="276" w:lineRule="auto"/>
        <w:jc w:val="both"/>
        <w:rPr>
          <w:rFonts w:ascii="Arial" w:eastAsia="Calibri" w:hAnsi="Arial" w:cs="Arial"/>
          <w:color w:val="auto"/>
        </w:rPr>
      </w:pPr>
      <w:r>
        <w:rPr>
          <w:rFonts w:ascii="Arial" w:eastAsia="Calibri" w:hAnsi="Arial" w:cs="Arial"/>
          <w:color w:val="auto"/>
        </w:rPr>
        <w:t>Solterra’da</w:t>
      </w:r>
      <w:r w:rsidR="00DA3C18">
        <w:rPr>
          <w:rFonts w:ascii="Arial" w:eastAsia="Calibri" w:hAnsi="Arial" w:cs="Arial"/>
          <w:color w:val="auto"/>
        </w:rPr>
        <w:t xml:space="preserve"> </w:t>
      </w:r>
      <w:r w:rsidR="00A70F8C">
        <w:rPr>
          <w:rFonts w:ascii="Arial" w:eastAsia="Calibri" w:hAnsi="Arial" w:cs="Arial"/>
          <w:color w:val="auto"/>
        </w:rPr>
        <w:t xml:space="preserve">ayrıca </w:t>
      </w:r>
      <w:r w:rsidR="00DA3C18">
        <w:rPr>
          <w:rFonts w:ascii="Arial" w:eastAsia="Calibri" w:hAnsi="Arial" w:cs="Arial"/>
          <w:color w:val="auto"/>
        </w:rPr>
        <w:t xml:space="preserve">Türkçe olarak </w:t>
      </w:r>
      <w:r w:rsidR="00A70F8C">
        <w:rPr>
          <w:rFonts w:ascii="Arial" w:eastAsia="Calibri" w:hAnsi="Arial" w:cs="Arial"/>
          <w:color w:val="auto"/>
        </w:rPr>
        <w:t xml:space="preserve">kendi navigasyon sistemi de yer alıyor. </w:t>
      </w:r>
      <w:r w:rsidR="00DA3C18">
        <w:rPr>
          <w:rFonts w:ascii="Arial" w:eastAsia="Calibri" w:hAnsi="Arial" w:cs="Arial"/>
          <w:color w:val="auto"/>
        </w:rPr>
        <w:t>Türkçe navigasyon ve sesli komut sistemi son derece başarılı bir şekilde çalışıyor.</w:t>
      </w:r>
    </w:p>
    <w:p w14:paraId="08A9186E" w14:textId="77777777" w:rsidR="009F1D81" w:rsidRDefault="009F1D81" w:rsidP="000769A9">
      <w:pPr>
        <w:pStyle w:val="xmsonormal"/>
        <w:spacing w:line="276" w:lineRule="auto"/>
        <w:jc w:val="both"/>
        <w:rPr>
          <w:rFonts w:ascii="Arial" w:eastAsia="Calibri" w:hAnsi="Arial" w:cs="Arial"/>
          <w:color w:val="auto"/>
        </w:rPr>
      </w:pPr>
    </w:p>
    <w:p w14:paraId="6B5E00B4" w14:textId="47EDE96A" w:rsidR="00C9388D" w:rsidRPr="00CC5B89" w:rsidRDefault="009F1D81" w:rsidP="000769A9">
      <w:pPr>
        <w:pStyle w:val="xmsonormal"/>
        <w:spacing w:line="276" w:lineRule="auto"/>
        <w:jc w:val="both"/>
        <w:rPr>
          <w:rFonts w:ascii="Arial" w:eastAsia="Calibri" w:hAnsi="Arial" w:cs="Arial"/>
          <w:color w:val="auto"/>
        </w:rPr>
      </w:pPr>
      <w:r w:rsidRPr="00CC5B89">
        <w:rPr>
          <w:rFonts w:ascii="Arial" w:eastAsia="Calibri" w:hAnsi="Arial" w:cs="Arial"/>
          <w:color w:val="auto"/>
        </w:rPr>
        <w:t>Harman/</w:t>
      </w:r>
      <w:proofErr w:type="spellStart"/>
      <w:r w:rsidRPr="00CC5B89">
        <w:rPr>
          <w:rFonts w:ascii="Arial" w:eastAsia="Calibri" w:hAnsi="Arial" w:cs="Arial"/>
          <w:color w:val="auto"/>
        </w:rPr>
        <w:t>kardon</w:t>
      </w:r>
      <w:proofErr w:type="spellEnd"/>
      <w:r w:rsidRPr="00CC5B89">
        <w:rPr>
          <w:rFonts w:ascii="Arial" w:eastAsia="Calibri" w:hAnsi="Arial" w:cs="Arial"/>
          <w:color w:val="auto"/>
        </w:rPr>
        <w:t xml:space="preserve">® </w:t>
      </w:r>
      <w:proofErr w:type="spellStart"/>
      <w:r w:rsidRPr="00CC5B89">
        <w:rPr>
          <w:rFonts w:ascii="Arial" w:eastAsia="Calibri" w:hAnsi="Arial" w:cs="Arial"/>
          <w:color w:val="auto"/>
        </w:rPr>
        <w:t>Audio</w:t>
      </w:r>
      <w:proofErr w:type="spellEnd"/>
      <w:r>
        <w:rPr>
          <w:rFonts w:ascii="Arial" w:eastAsia="Calibri" w:hAnsi="Arial" w:cs="Arial"/>
          <w:color w:val="auto"/>
        </w:rPr>
        <w:t xml:space="preserve"> s</w:t>
      </w:r>
      <w:r w:rsidR="00C9388D" w:rsidRPr="00CC5B89">
        <w:rPr>
          <w:rFonts w:ascii="Arial" w:eastAsia="Calibri" w:hAnsi="Arial" w:cs="Arial"/>
          <w:color w:val="auto"/>
        </w:rPr>
        <w:t xml:space="preserve">es </w:t>
      </w:r>
      <w:r>
        <w:rPr>
          <w:rFonts w:ascii="Arial" w:eastAsia="Calibri" w:hAnsi="Arial" w:cs="Arial"/>
          <w:color w:val="auto"/>
        </w:rPr>
        <w:t>s</w:t>
      </w:r>
      <w:r w:rsidR="00C9388D" w:rsidRPr="00CC5B89">
        <w:rPr>
          <w:rFonts w:ascii="Arial" w:eastAsia="Calibri" w:hAnsi="Arial" w:cs="Arial"/>
          <w:color w:val="auto"/>
        </w:rPr>
        <w:t>istemi</w:t>
      </w:r>
      <w:r>
        <w:rPr>
          <w:rFonts w:ascii="Arial" w:eastAsia="Calibri" w:hAnsi="Arial" w:cs="Arial"/>
          <w:color w:val="auto"/>
        </w:rPr>
        <w:t xml:space="preserve">ne sahip </w:t>
      </w:r>
      <w:r w:rsidRPr="00CC5B89">
        <w:rPr>
          <w:rFonts w:ascii="Arial" w:eastAsia="Calibri" w:hAnsi="Arial" w:cs="Arial"/>
          <w:color w:val="auto"/>
        </w:rPr>
        <w:t>Solterra</w:t>
      </w:r>
      <w:r>
        <w:rPr>
          <w:rFonts w:ascii="Arial" w:eastAsia="Calibri" w:hAnsi="Arial" w:cs="Arial"/>
          <w:color w:val="auto"/>
        </w:rPr>
        <w:t>’da t</w:t>
      </w:r>
      <w:r w:rsidR="00C9388D" w:rsidRPr="00CC5B89">
        <w:rPr>
          <w:rFonts w:ascii="Arial" w:eastAsia="Calibri" w:hAnsi="Arial" w:cs="Arial"/>
          <w:color w:val="auto"/>
        </w:rPr>
        <w:t>üm hoparlörler özel olarak geliştiril</w:t>
      </w:r>
      <w:r>
        <w:rPr>
          <w:rFonts w:ascii="Arial" w:eastAsia="Calibri" w:hAnsi="Arial" w:cs="Arial"/>
          <w:color w:val="auto"/>
        </w:rPr>
        <w:t>di</w:t>
      </w:r>
      <w:r w:rsidR="00C9388D" w:rsidRPr="00CC5B89">
        <w:rPr>
          <w:rFonts w:ascii="Arial" w:eastAsia="Calibri" w:hAnsi="Arial" w:cs="Arial"/>
          <w:color w:val="auto"/>
        </w:rPr>
        <w:t>.</w:t>
      </w:r>
      <w:r>
        <w:rPr>
          <w:rFonts w:ascii="Arial" w:eastAsia="Calibri" w:hAnsi="Arial" w:cs="Arial"/>
          <w:color w:val="auto"/>
        </w:rPr>
        <w:t xml:space="preserve"> Araçta mükemmel bir ses sistemi sağlayan </w:t>
      </w:r>
      <w:r w:rsidR="00C9388D" w:rsidRPr="00CC5B89">
        <w:rPr>
          <w:rFonts w:ascii="Arial" w:eastAsia="Calibri" w:hAnsi="Arial" w:cs="Arial"/>
          <w:color w:val="auto"/>
        </w:rPr>
        <w:t xml:space="preserve">10 Hoparlör </w:t>
      </w:r>
      <w:r>
        <w:rPr>
          <w:rFonts w:ascii="Arial" w:eastAsia="Calibri" w:hAnsi="Arial" w:cs="Arial"/>
          <w:color w:val="auto"/>
        </w:rPr>
        <w:t>ve bir adet</w:t>
      </w:r>
      <w:r w:rsidR="00C9388D" w:rsidRPr="00CC5B89">
        <w:rPr>
          <w:rFonts w:ascii="Arial" w:eastAsia="Calibri" w:hAnsi="Arial" w:cs="Arial"/>
          <w:color w:val="auto"/>
        </w:rPr>
        <w:t xml:space="preserve"> Subwoofer </w:t>
      </w:r>
      <w:r>
        <w:rPr>
          <w:rFonts w:ascii="Arial" w:eastAsia="Calibri" w:hAnsi="Arial" w:cs="Arial"/>
          <w:color w:val="auto"/>
        </w:rPr>
        <w:t>bulunuyor</w:t>
      </w:r>
      <w:r w:rsidR="00C9388D" w:rsidRPr="00CC5B89">
        <w:rPr>
          <w:rFonts w:ascii="Arial" w:eastAsia="Calibri" w:hAnsi="Arial" w:cs="Arial"/>
          <w:color w:val="auto"/>
        </w:rPr>
        <w:t>.</w:t>
      </w:r>
    </w:p>
    <w:p w14:paraId="104DFCAB" w14:textId="77777777" w:rsidR="00C9388D" w:rsidRPr="00CC5B89" w:rsidRDefault="00C9388D" w:rsidP="000769A9">
      <w:pPr>
        <w:pStyle w:val="xmsonormal"/>
        <w:spacing w:line="276" w:lineRule="auto"/>
        <w:jc w:val="both"/>
        <w:rPr>
          <w:rFonts w:ascii="Arial" w:eastAsia="Calibri" w:hAnsi="Arial" w:cs="Arial"/>
          <w:color w:val="auto"/>
        </w:rPr>
      </w:pPr>
    </w:p>
    <w:p w14:paraId="41ACBA29" w14:textId="690C850B" w:rsidR="00886D20" w:rsidRDefault="00886D20" w:rsidP="000769A9">
      <w:pPr>
        <w:pStyle w:val="xmsonormal"/>
        <w:spacing w:line="276" w:lineRule="auto"/>
        <w:jc w:val="both"/>
        <w:rPr>
          <w:rFonts w:ascii="Arial" w:eastAsia="Calibri" w:hAnsi="Arial" w:cs="Arial"/>
          <w:b/>
          <w:bCs/>
          <w:color w:val="auto"/>
        </w:rPr>
      </w:pPr>
      <w:r w:rsidRPr="00886D20">
        <w:rPr>
          <w:rFonts w:ascii="Arial" w:eastAsia="Calibri" w:hAnsi="Arial" w:cs="Arial"/>
          <w:b/>
          <w:bCs/>
          <w:color w:val="auto"/>
        </w:rPr>
        <w:t>Bagaj</w:t>
      </w:r>
    </w:p>
    <w:p w14:paraId="1D9DE535" w14:textId="71D2FCB3" w:rsidR="00B10E58" w:rsidRDefault="00B10E58" w:rsidP="000769A9">
      <w:pPr>
        <w:pStyle w:val="xmsonormal"/>
        <w:spacing w:line="276" w:lineRule="auto"/>
        <w:jc w:val="both"/>
        <w:rPr>
          <w:rFonts w:ascii="Arial" w:eastAsia="Calibri" w:hAnsi="Arial" w:cs="Arial"/>
          <w:color w:val="auto"/>
        </w:rPr>
      </w:pPr>
      <w:r>
        <w:rPr>
          <w:rFonts w:ascii="Arial" w:eastAsia="Calibri" w:hAnsi="Arial" w:cs="Arial"/>
          <w:color w:val="auto"/>
        </w:rPr>
        <w:t xml:space="preserve">Subaru Solterra’nın 441 </w:t>
      </w:r>
      <w:proofErr w:type="spellStart"/>
      <w:r>
        <w:rPr>
          <w:rFonts w:ascii="Arial" w:eastAsia="Calibri" w:hAnsi="Arial" w:cs="Arial"/>
          <w:color w:val="auto"/>
        </w:rPr>
        <w:t>lt’lik</w:t>
      </w:r>
      <w:proofErr w:type="spellEnd"/>
      <w:r>
        <w:rPr>
          <w:rFonts w:ascii="Arial" w:eastAsia="Calibri" w:hAnsi="Arial" w:cs="Arial"/>
          <w:color w:val="auto"/>
        </w:rPr>
        <w:t xml:space="preserve"> hacm</w:t>
      </w:r>
      <w:r w:rsidR="00A70F8C">
        <w:rPr>
          <w:rFonts w:ascii="Arial" w:eastAsia="Calibri" w:hAnsi="Arial" w:cs="Arial"/>
          <w:color w:val="auto"/>
        </w:rPr>
        <w:t>e sahip</w:t>
      </w:r>
      <w:r>
        <w:rPr>
          <w:rFonts w:ascii="Arial" w:eastAsia="Calibri" w:hAnsi="Arial" w:cs="Arial"/>
          <w:color w:val="auto"/>
        </w:rPr>
        <w:t xml:space="preserve"> </w:t>
      </w:r>
      <w:r w:rsidR="00A70F8C">
        <w:rPr>
          <w:rFonts w:ascii="Arial" w:eastAsia="Calibri" w:hAnsi="Arial" w:cs="Arial"/>
          <w:color w:val="auto"/>
        </w:rPr>
        <w:t>bagaj</w:t>
      </w:r>
      <w:r w:rsidR="00882101">
        <w:rPr>
          <w:rFonts w:ascii="Arial" w:eastAsia="Calibri" w:hAnsi="Arial" w:cs="Arial"/>
          <w:color w:val="auto"/>
        </w:rPr>
        <w:t xml:space="preserve">ı </w:t>
      </w:r>
      <w:r>
        <w:rPr>
          <w:rFonts w:ascii="Arial" w:eastAsia="Calibri" w:hAnsi="Arial" w:cs="Arial"/>
          <w:color w:val="auto"/>
        </w:rPr>
        <w:t xml:space="preserve">iki katlı zemin yapısı sayesinde 71 mm </w:t>
      </w:r>
      <w:r w:rsidR="00882101">
        <w:rPr>
          <w:rFonts w:ascii="Arial" w:eastAsia="Calibri" w:hAnsi="Arial" w:cs="Arial"/>
          <w:color w:val="auto"/>
        </w:rPr>
        <w:t>yükseltilebiliyor</w:t>
      </w:r>
      <w:r>
        <w:rPr>
          <w:rFonts w:ascii="Arial" w:eastAsia="Calibri" w:hAnsi="Arial" w:cs="Arial"/>
          <w:color w:val="auto"/>
        </w:rPr>
        <w:t xml:space="preserve">. Bagajı </w:t>
      </w:r>
      <w:r w:rsidR="00882101">
        <w:rPr>
          <w:rFonts w:ascii="Arial" w:eastAsia="Calibri" w:hAnsi="Arial" w:cs="Arial"/>
          <w:color w:val="auto"/>
        </w:rPr>
        <w:t xml:space="preserve">zemini </w:t>
      </w:r>
      <w:r>
        <w:rPr>
          <w:rFonts w:ascii="Arial" w:eastAsia="Calibri" w:hAnsi="Arial" w:cs="Arial"/>
          <w:color w:val="auto"/>
        </w:rPr>
        <w:t xml:space="preserve">altında yer alan </w:t>
      </w:r>
      <w:r w:rsidR="00882101">
        <w:rPr>
          <w:rFonts w:ascii="Arial" w:eastAsia="Calibri" w:hAnsi="Arial" w:cs="Arial"/>
          <w:color w:val="auto"/>
        </w:rPr>
        <w:t>ş</w:t>
      </w:r>
      <w:r>
        <w:rPr>
          <w:rFonts w:ascii="Arial" w:eastAsia="Calibri" w:hAnsi="Arial" w:cs="Arial"/>
          <w:color w:val="auto"/>
        </w:rPr>
        <w:t>arj kablolarını saklamak için kullanıla</w:t>
      </w:r>
      <w:r w:rsidR="00886D20">
        <w:rPr>
          <w:rFonts w:ascii="Arial" w:eastAsia="Calibri" w:hAnsi="Arial" w:cs="Arial"/>
          <w:color w:val="auto"/>
        </w:rPr>
        <w:t>n</w:t>
      </w:r>
      <w:r>
        <w:rPr>
          <w:rFonts w:ascii="Arial" w:eastAsia="Calibri" w:hAnsi="Arial" w:cs="Arial"/>
          <w:color w:val="auto"/>
        </w:rPr>
        <w:t xml:space="preserve"> 10 </w:t>
      </w:r>
      <w:proofErr w:type="spellStart"/>
      <w:r>
        <w:rPr>
          <w:rFonts w:ascii="Arial" w:eastAsia="Calibri" w:hAnsi="Arial" w:cs="Arial"/>
          <w:color w:val="auto"/>
        </w:rPr>
        <w:t>lt’lik</w:t>
      </w:r>
      <w:proofErr w:type="spellEnd"/>
      <w:r>
        <w:rPr>
          <w:rFonts w:ascii="Arial" w:eastAsia="Calibri" w:hAnsi="Arial" w:cs="Arial"/>
          <w:color w:val="auto"/>
        </w:rPr>
        <w:t xml:space="preserve"> </w:t>
      </w:r>
      <w:r w:rsidRPr="00882101">
        <w:rPr>
          <w:rFonts w:ascii="Arial" w:eastAsia="Calibri" w:hAnsi="Arial" w:cs="Arial"/>
          <w:color w:val="auto"/>
        </w:rPr>
        <w:t xml:space="preserve">ek bir bölme de bulunuyor. Arka koltukların 60/40 oranında yatmasıyla ise oldukça geniş bir taşıma </w:t>
      </w:r>
      <w:r w:rsidR="00886D20" w:rsidRPr="00882101">
        <w:rPr>
          <w:rFonts w:ascii="Arial" w:eastAsia="Calibri" w:hAnsi="Arial" w:cs="Arial"/>
          <w:color w:val="auto"/>
        </w:rPr>
        <w:t>alanı</w:t>
      </w:r>
      <w:r w:rsidRPr="00882101">
        <w:rPr>
          <w:rFonts w:ascii="Arial" w:eastAsia="Calibri" w:hAnsi="Arial" w:cs="Arial"/>
          <w:color w:val="auto"/>
        </w:rPr>
        <w:t xml:space="preserve"> elde ediliyor.</w:t>
      </w:r>
    </w:p>
    <w:p w14:paraId="29D3ADFE" w14:textId="77777777" w:rsidR="00B10E58" w:rsidRDefault="00B10E58" w:rsidP="000769A9">
      <w:pPr>
        <w:pStyle w:val="xmsonormal"/>
        <w:spacing w:line="276" w:lineRule="auto"/>
        <w:jc w:val="both"/>
        <w:rPr>
          <w:rFonts w:ascii="Arial" w:eastAsia="Calibri" w:hAnsi="Arial" w:cs="Arial"/>
          <w:color w:val="auto"/>
        </w:rPr>
      </w:pPr>
    </w:p>
    <w:p w14:paraId="78816516" w14:textId="45C6EB3B" w:rsidR="00B10E58" w:rsidRDefault="00B10E58" w:rsidP="000769A9">
      <w:pPr>
        <w:pStyle w:val="xmsonormal"/>
        <w:spacing w:line="276" w:lineRule="auto"/>
        <w:jc w:val="both"/>
        <w:rPr>
          <w:rFonts w:ascii="Arial" w:eastAsia="Calibri" w:hAnsi="Arial" w:cs="Arial"/>
          <w:color w:val="auto"/>
        </w:rPr>
      </w:pPr>
      <w:r>
        <w:rPr>
          <w:rFonts w:ascii="Arial" w:eastAsia="Calibri" w:hAnsi="Arial" w:cs="Arial"/>
          <w:color w:val="auto"/>
        </w:rPr>
        <w:t>Solterra’nın tüm versiyonların</w:t>
      </w:r>
      <w:r w:rsidR="006862EB">
        <w:rPr>
          <w:rFonts w:ascii="Arial" w:eastAsia="Calibri" w:hAnsi="Arial" w:cs="Arial"/>
          <w:color w:val="auto"/>
        </w:rPr>
        <w:t>da</w:t>
      </w:r>
      <w:r>
        <w:rPr>
          <w:rFonts w:ascii="Arial" w:eastAsia="Calibri" w:hAnsi="Arial" w:cs="Arial"/>
          <w:color w:val="auto"/>
        </w:rPr>
        <w:t xml:space="preserve"> standart olarak sunulan elektrikli bagaj kapağı </w:t>
      </w:r>
      <w:r w:rsidR="00C9388D" w:rsidRPr="00CC5B89">
        <w:rPr>
          <w:rFonts w:ascii="Arial" w:eastAsia="Calibri" w:hAnsi="Arial" w:cs="Arial"/>
          <w:color w:val="auto"/>
        </w:rPr>
        <w:t>64°</w:t>
      </w:r>
      <w:r w:rsidR="0049241D">
        <w:rPr>
          <w:rFonts w:ascii="Arial" w:eastAsia="Calibri" w:hAnsi="Arial" w:cs="Arial"/>
          <w:color w:val="auto"/>
        </w:rPr>
        <w:t>’ye kadar</w:t>
      </w:r>
      <w:r>
        <w:rPr>
          <w:rFonts w:ascii="Arial" w:eastAsia="Calibri" w:hAnsi="Arial" w:cs="Arial"/>
          <w:color w:val="auto"/>
        </w:rPr>
        <w:t xml:space="preserve"> açılabiliyor. </w:t>
      </w:r>
      <w:r w:rsidR="0049241D">
        <w:rPr>
          <w:rFonts w:ascii="Arial" w:eastAsia="Calibri" w:hAnsi="Arial" w:cs="Arial"/>
          <w:color w:val="auto"/>
        </w:rPr>
        <w:t xml:space="preserve">Açılış hızı </w:t>
      </w:r>
      <w:proofErr w:type="gramStart"/>
      <w:r w:rsidR="0049241D">
        <w:rPr>
          <w:rFonts w:ascii="Arial" w:eastAsia="Calibri" w:hAnsi="Arial" w:cs="Arial"/>
          <w:color w:val="auto"/>
        </w:rPr>
        <w:t>4.6</w:t>
      </w:r>
      <w:proofErr w:type="gramEnd"/>
      <w:r w:rsidR="0049241D">
        <w:rPr>
          <w:rFonts w:ascii="Arial" w:eastAsia="Calibri" w:hAnsi="Arial" w:cs="Arial"/>
          <w:color w:val="auto"/>
        </w:rPr>
        <w:t xml:space="preserve"> saniye, kapanış hızı ise 3,8 saniye olan bagaj kapağının yüksekliği</w:t>
      </w:r>
      <w:r>
        <w:rPr>
          <w:rFonts w:ascii="Arial" w:eastAsia="Calibri" w:hAnsi="Arial" w:cs="Arial"/>
          <w:color w:val="auto"/>
        </w:rPr>
        <w:t xml:space="preserve"> alçak tavanlı kapalı otoparklar için </w:t>
      </w:r>
      <w:r w:rsidR="0049241D">
        <w:rPr>
          <w:rFonts w:ascii="Arial" w:eastAsia="Calibri" w:hAnsi="Arial" w:cs="Arial"/>
          <w:color w:val="auto"/>
        </w:rPr>
        <w:t>istenilen</w:t>
      </w:r>
      <w:r>
        <w:rPr>
          <w:rFonts w:ascii="Arial" w:eastAsia="Calibri" w:hAnsi="Arial" w:cs="Arial"/>
          <w:color w:val="auto"/>
        </w:rPr>
        <w:t xml:space="preserve"> seviyede ayarlanabiliyor.</w:t>
      </w:r>
    </w:p>
    <w:p w14:paraId="69F4E9E9" w14:textId="77777777" w:rsidR="00B10E58" w:rsidRDefault="00B10E58" w:rsidP="000769A9">
      <w:pPr>
        <w:pStyle w:val="xmsonormal"/>
        <w:spacing w:line="276" w:lineRule="auto"/>
        <w:jc w:val="both"/>
        <w:rPr>
          <w:rFonts w:ascii="Arial" w:eastAsia="Calibri" w:hAnsi="Arial" w:cs="Arial"/>
          <w:color w:val="auto"/>
        </w:rPr>
      </w:pPr>
    </w:p>
    <w:p w14:paraId="0E65CABB" w14:textId="0D24D2D4" w:rsidR="00C9388D" w:rsidRDefault="00C9388D" w:rsidP="000769A9">
      <w:pPr>
        <w:pStyle w:val="xmsonormal"/>
        <w:spacing w:line="276" w:lineRule="auto"/>
        <w:jc w:val="both"/>
        <w:rPr>
          <w:rFonts w:ascii="Arial" w:eastAsia="Calibri" w:hAnsi="Arial" w:cs="Arial"/>
          <w:b/>
          <w:bCs/>
          <w:color w:val="auto"/>
        </w:rPr>
      </w:pPr>
      <w:r w:rsidRPr="00886D20">
        <w:rPr>
          <w:rFonts w:ascii="Arial" w:eastAsia="Calibri" w:hAnsi="Arial" w:cs="Arial"/>
          <w:b/>
          <w:bCs/>
          <w:color w:val="auto"/>
        </w:rPr>
        <w:t>Dijital Dikiz Aynası</w:t>
      </w:r>
      <w:r w:rsidRPr="00886D20">
        <w:rPr>
          <w:rFonts w:ascii="Arial" w:eastAsia="Calibri" w:hAnsi="Arial" w:cs="Arial"/>
          <w:b/>
          <w:bCs/>
          <w:color w:val="auto"/>
        </w:rPr>
        <w:tab/>
      </w:r>
    </w:p>
    <w:p w14:paraId="6EFAF847" w14:textId="148BC69F" w:rsidR="00C9388D" w:rsidRDefault="00C9388D" w:rsidP="000769A9">
      <w:pPr>
        <w:pStyle w:val="xmsonormal"/>
        <w:spacing w:line="276" w:lineRule="auto"/>
        <w:jc w:val="both"/>
        <w:rPr>
          <w:rFonts w:ascii="Arial" w:eastAsia="Calibri" w:hAnsi="Arial" w:cs="Arial"/>
          <w:color w:val="auto"/>
        </w:rPr>
      </w:pPr>
      <w:r w:rsidRPr="00CC5B89">
        <w:rPr>
          <w:rFonts w:ascii="Arial" w:eastAsia="Calibri" w:hAnsi="Arial" w:cs="Arial"/>
          <w:color w:val="auto"/>
        </w:rPr>
        <w:t xml:space="preserve">Subaru </w:t>
      </w:r>
      <w:r w:rsidRPr="00882101">
        <w:rPr>
          <w:rFonts w:ascii="Arial" w:eastAsia="Calibri" w:hAnsi="Arial" w:cs="Arial"/>
          <w:color w:val="auto"/>
        </w:rPr>
        <w:t>Solterra</w:t>
      </w:r>
      <w:r w:rsidR="00BD18AB" w:rsidRPr="00882101">
        <w:rPr>
          <w:rFonts w:ascii="Arial" w:eastAsia="Calibri" w:hAnsi="Arial" w:cs="Arial"/>
          <w:color w:val="auto"/>
        </w:rPr>
        <w:t>’nın arkasında</w:t>
      </w:r>
      <w:r w:rsidRPr="00882101">
        <w:rPr>
          <w:rFonts w:ascii="Arial" w:eastAsia="Calibri" w:hAnsi="Arial" w:cs="Arial"/>
          <w:color w:val="auto"/>
        </w:rPr>
        <w:t xml:space="preserve"> </w:t>
      </w:r>
      <w:r w:rsidR="00BD18AB" w:rsidRPr="00882101">
        <w:rPr>
          <w:rFonts w:ascii="Arial" w:eastAsia="Calibri" w:hAnsi="Arial" w:cs="Arial"/>
          <w:color w:val="auto"/>
        </w:rPr>
        <w:t>yer alan</w:t>
      </w:r>
      <w:r w:rsidRPr="00882101">
        <w:rPr>
          <w:rFonts w:ascii="Arial" w:eastAsia="Calibri" w:hAnsi="Arial" w:cs="Arial"/>
          <w:color w:val="auto"/>
        </w:rPr>
        <w:t xml:space="preserve"> 2</w:t>
      </w:r>
      <w:r w:rsidR="00BD18AB" w:rsidRPr="00882101">
        <w:rPr>
          <w:rFonts w:ascii="Arial" w:eastAsia="Calibri" w:hAnsi="Arial" w:cs="Arial"/>
          <w:color w:val="auto"/>
        </w:rPr>
        <w:t xml:space="preserve"> adet </w:t>
      </w:r>
      <w:r w:rsidRPr="00882101">
        <w:rPr>
          <w:rFonts w:ascii="Arial" w:eastAsia="Calibri" w:hAnsi="Arial" w:cs="Arial"/>
          <w:color w:val="auto"/>
        </w:rPr>
        <w:t>geri görüş kamera görüntüsünü</w:t>
      </w:r>
      <w:r w:rsidR="00491A8D" w:rsidRPr="00882101">
        <w:rPr>
          <w:rFonts w:ascii="Arial" w:eastAsia="Calibri" w:hAnsi="Arial" w:cs="Arial"/>
          <w:color w:val="auto"/>
        </w:rPr>
        <w:t>n</w:t>
      </w:r>
      <w:r w:rsidRPr="00882101">
        <w:rPr>
          <w:rFonts w:ascii="Arial" w:eastAsia="Calibri" w:hAnsi="Arial" w:cs="Arial"/>
          <w:color w:val="auto"/>
        </w:rPr>
        <w:t xml:space="preserve"> dikiz aynasına yansıt</w:t>
      </w:r>
      <w:r w:rsidR="00491A8D" w:rsidRPr="00882101">
        <w:rPr>
          <w:rFonts w:ascii="Arial" w:eastAsia="Calibri" w:hAnsi="Arial" w:cs="Arial"/>
          <w:color w:val="auto"/>
        </w:rPr>
        <w:t>ılmasıyla</w:t>
      </w:r>
      <w:r w:rsidRPr="00882101">
        <w:rPr>
          <w:rFonts w:ascii="Arial" w:eastAsia="Calibri" w:hAnsi="Arial" w:cs="Arial"/>
          <w:color w:val="auto"/>
        </w:rPr>
        <w:t xml:space="preserve"> net ve canlı </w:t>
      </w:r>
      <w:r w:rsidR="00491A8D" w:rsidRPr="00882101">
        <w:rPr>
          <w:rFonts w:ascii="Arial" w:eastAsia="Calibri" w:hAnsi="Arial" w:cs="Arial"/>
          <w:color w:val="auto"/>
        </w:rPr>
        <w:t xml:space="preserve">bir </w:t>
      </w:r>
      <w:r w:rsidRPr="00882101">
        <w:rPr>
          <w:rFonts w:ascii="Arial" w:eastAsia="Calibri" w:hAnsi="Arial" w:cs="Arial"/>
          <w:color w:val="auto"/>
        </w:rPr>
        <w:t>görüntü alınması sağla</w:t>
      </w:r>
      <w:r w:rsidR="00491A8D" w:rsidRPr="00882101">
        <w:rPr>
          <w:rFonts w:ascii="Arial" w:eastAsia="Calibri" w:hAnsi="Arial" w:cs="Arial"/>
          <w:color w:val="auto"/>
        </w:rPr>
        <w:t>nıyo</w:t>
      </w:r>
      <w:r w:rsidRPr="00882101">
        <w:rPr>
          <w:rFonts w:ascii="Arial" w:eastAsia="Calibri" w:hAnsi="Arial" w:cs="Arial"/>
          <w:color w:val="auto"/>
        </w:rPr>
        <w:t>r.</w:t>
      </w:r>
      <w:r w:rsidR="00491A8D" w:rsidRPr="00882101">
        <w:rPr>
          <w:rFonts w:ascii="Arial" w:eastAsia="Calibri" w:hAnsi="Arial" w:cs="Arial"/>
          <w:color w:val="auto"/>
        </w:rPr>
        <w:t xml:space="preserve"> </w:t>
      </w:r>
      <w:r w:rsidRPr="00882101">
        <w:rPr>
          <w:rFonts w:ascii="Arial" w:eastAsia="Calibri" w:hAnsi="Arial" w:cs="Arial"/>
          <w:color w:val="auto"/>
        </w:rPr>
        <w:t>Kamera</w:t>
      </w:r>
      <w:r w:rsidR="00491A8D" w:rsidRPr="00882101">
        <w:rPr>
          <w:rFonts w:ascii="Arial" w:eastAsia="Calibri" w:hAnsi="Arial" w:cs="Arial"/>
          <w:color w:val="auto"/>
        </w:rPr>
        <w:t>lar</w:t>
      </w:r>
      <w:r w:rsidRPr="00882101">
        <w:rPr>
          <w:rFonts w:ascii="Arial" w:eastAsia="Calibri" w:hAnsi="Arial" w:cs="Arial"/>
          <w:color w:val="auto"/>
        </w:rPr>
        <w:t>ın</w:t>
      </w:r>
      <w:r w:rsidRPr="00CC5B89">
        <w:rPr>
          <w:rFonts w:ascii="Arial" w:eastAsia="Calibri" w:hAnsi="Arial" w:cs="Arial"/>
          <w:color w:val="auto"/>
        </w:rPr>
        <w:t xml:space="preserve"> yatay ve dikey açıları dijital olarak ayarlanabili</w:t>
      </w:r>
      <w:r w:rsidR="00491A8D">
        <w:rPr>
          <w:rFonts w:ascii="Arial" w:eastAsia="Calibri" w:hAnsi="Arial" w:cs="Arial"/>
          <w:color w:val="auto"/>
        </w:rPr>
        <w:t>yor.</w:t>
      </w:r>
    </w:p>
    <w:p w14:paraId="514F7F6D" w14:textId="77777777" w:rsidR="004A1D4E" w:rsidRPr="00CC5B89" w:rsidRDefault="004A1D4E" w:rsidP="000769A9">
      <w:pPr>
        <w:pStyle w:val="xmsonormal"/>
        <w:spacing w:line="276" w:lineRule="auto"/>
        <w:jc w:val="both"/>
        <w:rPr>
          <w:rFonts w:ascii="Arial" w:eastAsia="Calibri" w:hAnsi="Arial" w:cs="Arial"/>
          <w:color w:val="auto"/>
        </w:rPr>
      </w:pPr>
    </w:p>
    <w:p w14:paraId="2D13B3AE" w14:textId="463541DC" w:rsidR="00C9388D" w:rsidRPr="00CC5B89" w:rsidRDefault="00491A8D" w:rsidP="000769A9">
      <w:pPr>
        <w:pStyle w:val="xmsonormal"/>
        <w:spacing w:line="276" w:lineRule="auto"/>
        <w:jc w:val="both"/>
        <w:rPr>
          <w:rFonts w:ascii="Arial" w:eastAsia="Calibri" w:hAnsi="Arial" w:cs="Arial"/>
          <w:color w:val="auto"/>
        </w:rPr>
      </w:pPr>
      <w:r>
        <w:rPr>
          <w:rFonts w:ascii="Arial" w:eastAsia="Calibri" w:hAnsi="Arial" w:cs="Arial"/>
          <w:color w:val="auto"/>
        </w:rPr>
        <w:t>A</w:t>
      </w:r>
      <w:r w:rsidRPr="00CC5B89">
        <w:rPr>
          <w:rFonts w:ascii="Arial" w:eastAsia="Calibri" w:hAnsi="Arial" w:cs="Arial"/>
          <w:color w:val="auto"/>
        </w:rPr>
        <w:t xml:space="preserve">ynı zamanda otomatik karartmalı özelliğine </w:t>
      </w:r>
      <w:r>
        <w:rPr>
          <w:rFonts w:ascii="Arial" w:eastAsia="Calibri" w:hAnsi="Arial" w:cs="Arial"/>
          <w:color w:val="auto"/>
        </w:rPr>
        <w:t xml:space="preserve">de </w:t>
      </w:r>
      <w:r w:rsidRPr="00CC5B89">
        <w:rPr>
          <w:rFonts w:ascii="Arial" w:eastAsia="Calibri" w:hAnsi="Arial" w:cs="Arial"/>
          <w:color w:val="auto"/>
        </w:rPr>
        <w:t>sahip</w:t>
      </w:r>
      <w:r>
        <w:rPr>
          <w:rFonts w:ascii="Arial" w:eastAsia="Calibri" w:hAnsi="Arial" w:cs="Arial"/>
          <w:color w:val="auto"/>
        </w:rPr>
        <w:t xml:space="preserve"> olan d</w:t>
      </w:r>
      <w:r w:rsidR="00C9388D" w:rsidRPr="00CC5B89">
        <w:rPr>
          <w:rFonts w:ascii="Arial" w:eastAsia="Calibri" w:hAnsi="Arial" w:cs="Arial"/>
          <w:color w:val="auto"/>
        </w:rPr>
        <w:t>ijital dikiz aynası</w:t>
      </w:r>
      <w:r>
        <w:rPr>
          <w:rFonts w:ascii="Arial" w:eastAsia="Calibri" w:hAnsi="Arial" w:cs="Arial"/>
          <w:color w:val="auto"/>
        </w:rPr>
        <w:t>,</w:t>
      </w:r>
      <w:r w:rsidR="00886D20">
        <w:rPr>
          <w:rFonts w:ascii="Arial" w:eastAsia="Calibri" w:hAnsi="Arial" w:cs="Arial"/>
          <w:color w:val="auto"/>
        </w:rPr>
        <w:t xml:space="preserve"> </w:t>
      </w:r>
      <w:r>
        <w:rPr>
          <w:rFonts w:ascii="Arial" w:eastAsia="Calibri" w:hAnsi="Arial" w:cs="Arial"/>
          <w:color w:val="auto"/>
        </w:rPr>
        <w:t>ö</w:t>
      </w:r>
      <w:r w:rsidR="00886D20">
        <w:rPr>
          <w:rFonts w:ascii="Arial" w:eastAsia="Calibri" w:hAnsi="Arial" w:cs="Arial"/>
          <w:color w:val="auto"/>
        </w:rPr>
        <w:t>zellikle arka bagaj perdesinin kaldırılmasıyla tavana kadar yükleme yapıldığı durumlarda sürücü</w:t>
      </w:r>
      <w:r>
        <w:rPr>
          <w:rFonts w:ascii="Arial" w:eastAsia="Calibri" w:hAnsi="Arial" w:cs="Arial"/>
          <w:color w:val="auto"/>
        </w:rPr>
        <w:t>ye</w:t>
      </w:r>
      <w:r w:rsidR="00886D20">
        <w:rPr>
          <w:rFonts w:ascii="Arial" w:eastAsia="Calibri" w:hAnsi="Arial" w:cs="Arial"/>
          <w:color w:val="auto"/>
        </w:rPr>
        <w:t xml:space="preserve"> arka görü</w:t>
      </w:r>
      <w:r>
        <w:rPr>
          <w:rFonts w:ascii="Arial" w:eastAsia="Calibri" w:hAnsi="Arial" w:cs="Arial"/>
          <w:color w:val="auto"/>
        </w:rPr>
        <w:t>ntüyü</w:t>
      </w:r>
      <w:r w:rsidR="00886D20">
        <w:rPr>
          <w:rFonts w:ascii="Arial" w:eastAsia="Calibri" w:hAnsi="Arial" w:cs="Arial"/>
          <w:color w:val="auto"/>
        </w:rPr>
        <w:t xml:space="preserve"> n</w:t>
      </w:r>
      <w:r>
        <w:rPr>
          <w:rFonts w:ascii="Arial" w:eastAsia="Calibri" w:hAnsi="Arial" w:cs="Arial"/>
          <w:color w:val="auto"/>
        </w:rPr>
        <w:t>e</w:t>
      </w:r>
      <w:r w:rsidR="00886D20">
        <w:rPr>
          <w:rFonts w:ascii="Arial" w:eastAsia="Calibri" w:hAnsi="Arial" w:cs="Arial"/>
          <w:color w:val="auto"/>
        </w:rPr>
        <w:t xml:space="preserve">t olarak </w:t>
      </w:r>
      <w:r>
        <w:rPr>
          <w:rFonts w:ascii="Arial" w:eastAsia="Calibri" w:hAnsi="Arial" w:cs="Arial"/>
          <w:color w:val="auto"/>
        </w:rPr>
        <w:t>yansıtarak</w:t>
      </w:r>
      <w:r w:rsidR="00886D20">
        <w:rPr>
          <w:rFonts w:ascii="Arial" w:eastAsia="Calibri" w:hAnsi="Arial" w:cs="Arial"/>
          <w:color w:val="auto"/>
        </w:rPr>
        <w:t xml:space="preserve"> güvenli bir sürüş </w:t>
      </w:r>
      <w:proofErr w:type="gramStart"/>
      <w:r w:rsidR="00886D20">
        <w:rPr>
          <w:rFonts w:ascii="Arial" w:eastAsia="Calibri" w:hAnsi="Arial" w:cs="Arial"/>
          <w:color w:val="auto"/>
        </w:rPr>
        <w:t>imkanı</w:t>
      </w:r>
      <w:proofErr w:type="gramEnd"/>
      <w:r w:rsidR="00886D20">
        <w:rPr>
          <w:rFonts w:ascii="Arial" w:eastAsia="Calibri" w:hAnsi="Arial" w:cs="Arial"/>
          <w:color w:val="auto"/>
        </w:rPr>
        <w:t xml:space="preserve"> sunuyor.</w:t>
      </w:r>
    </w:p>
    <w:p w14:paraId="67E0F133" w14:textId="429172E1" w:rsidR="00C9388D" w:rsidRDefault="00C9388D" w:rsidP="000769A9">
      <w:pPr>
        <w:pStyle w:val="xmsonormal"/>
        <w:spacing w:line="276" w:lineRule="auto"/>
        <w:jc w:val="both"/>
        <w:rPr>
          <w:rFonts w:ascii="Arial" w:eastAsia="Calibri" w:hAnsi="Arial" w:cs="Arial"/>
          <w:color w:val="auto"/>
        </w:rPr>
      </w:pPr>
    </w:p>
    <w:p w14:paraId="254E039F" w14:textId="7E199194" w:rsidR="00CC5B89" w:rsidRDefault="001A16F2" w:rsidP="000769A9">
      <w:pPr>
        <w:pStyle w:val="xmsonormal"/>
        <w:spacing w:line="276" w:lineRule="auto"/>
        <w:jc w:val="both"/>
        <w:rPr>
          <w:rFonts w:ascii="Arial" w:eastAsia="Calibri" w:hAnsi="Arial" w:cs="Arial"/>
          <w:b/>
          <w:bCs/>
          <w:color w:val="auto"/>
        </w:rPr>
      </w:pPr>
      <w:r w:rsidRPr="001A16F2">
        <w:rPr>
          <w:rFonts w:ascii="Arial" w:eastAsia="Calibri" w:hAnsi="Arial" w:cs="Arial"/>
          <w:b/>
          <w:bCs/>
          <w:color w:val="auto"/>
        </w:rPr>
        <w:t>Çevreye duyarlı materyaller</w:t>
      </w:r>
    </w:p>
    <w:p w14:paraId="128C9C52" w14:textId="5B4DFC72" w:rsidR="0001089C" w:rsidRPr="00CC5B89" w:rsidRDefault="0001089C" w:rsidP="000769A9">
      <w:pPr>
        <w:pStyle w:val="xmsonormal"/>
        <w:spacing w:line="276" w:lineRule="auto"/>
        <w:jc w:val="both"/>
        <w:rPr>
          <w:rFonts w:ascii="Arial" w:eastAsia="Calibri" w:hAnsi="Arial" w:cs="Arial"/>
          <w:color w:val="auto"/>
        </w:rPr>
      </w:pPr>
      <w:r w:rsidRPr="00066562">
        <w:rPr>
          <w:rFonts w:ascii="Arial" w:eastAsia="Calibri" w:hAnsi="Arial" w:cs="Arial"/>
          <w:color w:val="auto"/>
        </w:rPr>
        <w:t xml:space="preserve">Solterra’nın kabininin içinde kullanılan materyaller de markanın çevre hassasiyetini yansıtıyor. </w:t>
      </w:r>
      <w:r w:rsidR="00882101" w:rsidRPr="00066562">
        <w:rPr>
          <w:rFonts w:ascii="Arial" w:eastAsia="Calibri" w:hAnsi="Arial" w:cs="Arial"/>
          <w:color w:val="auto"/>
        </w:rPr>
        <w:t>Vegan</w:t>
      </w:r>
      <w:r w:rsidRPr="00066562">
        <w:rPr>
          <w:rFonts w:ascii="Arial" w:eastAsia="Calibri" w:hAnsi="Arial" w:cs="Arial"/>
          <w:color w:val="auto"/>
        </w:rPr>
        <w:t xml:space="preserve"> materyal kullanılmış yüksek kaliteli deri koltuklar ve</w:t>
      </w:r>
      <w:r w:rsidRPr="00882101">
        <w:rPr>
          <w:rFonts w:ascii="Arial" w:eastAsia="Calibri" w:hAnsi="Arial" w:cs="Arial"/>
          <w:color w:val="auto"/>
        </w:rPr>
        <w:t xml:space="preserve"> kumaş kaplama ön konsol</w:t>
      </w:r>
      <w:r>
        <w:rPr>
          <w:rFonts w:ascii="Arial" w:eastAsia="Calibri" w:hAnsi="Arial" w:cs="Arial"/>
          <w:color w:val="auto"/>
        </w:rPr>
        <w:t xml:space="preserve"> elektrikli araçlara özgü hassasiyeti yansıtıyor.</w:t>
      </w:r>
    </w:p>
    <w:p w14:paraId="0346B70D" w14:textId="48D59F9C" w:rsidR="00CC5B89" w:rsidRDefault="00CC5B89" w:rsidP="000769A9">
      <w:pPr>
        <w:pStyle w:val="xmsonormal"/>
        <w:spacing w:line="276" w:lineRule="auto"/>
        <w:jc w:val="both"/>
        <w:rPr>
          <w:rFonts w:ascii="Arial" w:eastAsia="Calibri" w:hAnsi="Arial" w:cs="Arial"/>
          <w:color w:val="auto"/>
        </w:rPr>
      </w:pPr>
    </w:p>
    <w:p w14:paraId="4CD191B4" w14:textId="7EC2FC5D" w:rsidR="00CC5B89" w:rsidRPr="00CC5B89" w:rsidRDefault="00DB0396" w:rsidP="000769A9">
      <w:pPr>
        <w:pStyle w:val="xmsonormal"/>
        <w:spacing w:line="276" w:lineRule="auto"/>
        <w:jc w:val="both"/>
        <w:rPr>
          <w:rFonts w:ascii="Arial" w:eastAsia="Calibri" w:hAnsi="Arial" w:cs="Arial"/>
          <w:color w:val="auto"/>
        </w:rPr>
      </w:pPr>
      <w:r>
        <w:rPr>
          <w:rFonts w:ascii="Arial" w:eastAsia="Calibri" w:hAnsi="Arial" w:cs="Arial"/>
          <w:color w:val="auto"/>
        </w:rPr>
        <w:t>Solterra’nın son derece kolay bir kullanıma ve çok şık bir tasarıma sahip a</w:t>
      </w:r>
      <w:r w:rsidR="00CC5B89" w:rsidRPr="00CC5B89">
        <w:rPr>
          <w:rFonts w:ascii="Arial" w:eastAsia="Calibri" w:hAnsi="Arial" w:cs="Arial"/>
          <w:color w:val="auto"/>
        </w:rPr>
        <w:t xml:space="preserve">kıllı </w:t>
      </w:r>
      <w:r>
        <w:rPr>
          <w:rFonts w:ascii="Arial" w:eastAsia="Calibri" w:hAnsi="Arial" w:cs="Arial"/>
          <w:color w:val="auto"/>
        </w:rPr>
        <w:t>v</w:t>
      </w:r>
      <w:r w:rsidR="00CC5B89" w:rsidRPr="00CC5B89">
        <w:rPr>
          <w:rFonts w:ascii="Arial" w:eastAsia="Calibri" w:hAnsi="Arial" w:cs="Arial"/>
          <w:color w:val="auto"/>
        </w:rPr>
        <w:t xml:space="preserve">ites </w:t>
      </w:r>
      <w:r>
        <w:rPr>
          <w:rFonts w:ascii="Arial" w:eastAsia="Calibri" w:hAnsi="Arial" w:cs="Arial"/>
          <w:color w:val="auto"/>
        </w:rPr>
        <w:t>ü</w:t>
      </w:r>
      <w:r w:rsidR="00CC5B89" w:rsidRPr="00CC5B89">
        <w:rPr>
          <w:rFonts w:ascii="Arial" w:eastAsia="Calibri" w:hAnsi="Arial" w:cs="Arial"/>
          <w:color w:val="auto"/>
        </w:rPr>
        <w:t>nitesi</w:t>
      </w:r>
      <w:r>
        <w:rPr>
          <w:rFonts w:ascii="Arial" w:eastAsia="Calibri" w:hAnsi="Arial" w:cs="Arial"/>
          <w:color w:val="auto"/>
        </w:rPr>
        <w:t>, s</w:t>
      </w:r>
      <w:r w:rsidR="00CC5B89" w:rsidRPr="00CC5B89">
        <w:rPr>
          <w:rFonts w:ascii="Arial" w:eastAsia="Calibri" w:hAnsi="Arial" w:cs="Arial"/>
          <w:color w:val="auto"/>
        </w:rPr>
        <w:t xml:space="preserve">adece bir dokunuş </w:t>
      </w:r>
      <w:r>
        <w:rPr>
          <w:rFonts w:ascii="Arial" w:eastAsia="Calibri" w:hAnsi="Arial" w:cs="Arial"/>
          <w:color w:val="auto"/>
        </w:rPr>
        <w:t xml:space="preserve">ve basit </w:t>
      </w:r>
      <w:r w:rsidR="00CC5B89" w:rsidRPr="00CC5B89">
        <w:rPr>
          <w:rFonts w:ascii="Arial" w:eastAsia="Calibri" w:hAnsi="Arial" w:cs="Arial"/>
          <w:color w:val="auto"/>
        </w:rPr>
        <w:t>hareketler</w:t>
      </w:r>
      <w:r>
        <w:rPr>
          <w:rFonts w:ascii="Arial" w:eastAsia="Calibri" w:hAnsi="Arial" w:cs="Arial"/>
          <w:color w:val="auto"/>
        </w:rPr>
        <w:t>le</w:t>
      </w:r>
      <w:r w:rsidR="00CC5B89" w:rsidRPr="00CC5B89">
        <w:rPr>
          <w:rFonts w:ascii="Arial" w:eastAsia="Calibri" w:hAnsi="Arial" w:cs="Arial"/>
          <w:color w:val="auto"/>
        </w:rPr>
        <w:t xml:space="preserve"> kontrol edilebili</w:t>
      </w:r>
      <w:r>
        <w:rPr>
          <w:rFonts w:ascii="Arial" w:eastAsia="Calibri" w:hAnsi="Arial" w:cs="Arial"/>
          <w:color w:val="auto"/>
        </w:rPr>
        <w:t>yor</w:t>
      </w:r>
      <w:r w:rsidR="00CC5B89" w:rsidRPr="00CC5B89">
        <w:rPr>
          <w:rFonts w:ascii="Arial" w:eastAsia="Calibri" w:hAnsi="Arial" w:cs="Arial"/>
          <w:color w:val="auto"/>
        </w:rPr>
        <w:t xml:space="preserve">. </w:t>
      </w:r>
      <w:r>
        <w:rPr>
          <w:rFonts w:ascii="Arial" w:eastAsia="Calibri" w:hAnsi="Arial" w:cs="Arial"/>
          <w:color w:val="auto"/>
        </w:rPr>
        <w:t>K</w:t>
      </w:r>
      <w:r w:rsidR="00CC5B89" w:rsidRPr="00CC5B89">
        <w:rPr>
          <w:rFonts w:ascii="Arial" w:eastAsia="Calibri" w:hAnsi="Arial" w:cs="Arial"/>
          <w:color w:val="auto"/>
        </w:rPr>
        <w:t>onta</w:t>
      </w:r>
      <w:r>
        <w:rPr>
          <w:rFonts w:ascii="Arial" w:eastAsia="Calibri" w:hAnsi="Arial" w:cs="Arial"/>
          <w:color w:val="auto"/>
        </w:rPr>
        <w:t>k</w:t>
      </w:r>
      <w:r w:rsidR="00CC5B89" w:rsidRPr="00CC5B89">
        <w:rPr>
          <w:rFonts w:ascii="Arial" w:eastAsia="Calibri" w:hAnsi="Arial" w:cs="Arial"/>
          <w:color w:val="auto"/>
        </w:rPr>
        <w:t xml:space="preserve"> kapat</w:t>
      </w:r>
      <w:r>
        <w:rPr>
          <w:rFonts w:ascii="Arial" w:eastAsia="Calibri" w:hAnsi="Arial" w:cs="Arial"/>
          <w:color w:val="auto"/>
        </w:rPr>
        <w:t>ıldığı zaman</w:t>
      </w:r>
      <w:r w:rsidR="00CC5B89" w:rsidRPr="00CC5B89">
        <w:rPr>
          <w:rFonts w:ascii="Arial" w:eastAsia="Calibri" w:hAnsi="Arial" w:cs="Arial"/>
          <w:color w:val="auto"/>
        </w:rPr>
        <w:t xml:space="preserve"> sistem otomatik</w:t>
      </w:r>
      <w:r>
        <w:rPr>
          <w:rFonts w:ascii="Arial" w:eastAsia="Calibri" w:hAnsi="Arial" w:cs="Arial"/>
          <w:color w:val="auto"/>
        </w:rPr>
        <w:t xml:space="preserve"> olarak park</w:t>
      </w:r>
      <w:r w:rsidR="00CC5B89" w:rsidRPr="00CC5B89">
        <w:rPr>
          <w:rFonts w:ascii="Arial" w:eastAsia="Calibri" w:hAnsi="Arial" w:cs="Arial"/>
          <w:color w:val="auto"/>
        </w:rPr>
        <w:t xml:space="preserve"> konumuna geç</w:t>
      </w:r>
      <w:r>
        <w:rPr>
          <w:rFonts w:ascii="Arial" w:eastAsia="Calibri" w:hAnsi="Arial" w:cs="Arial"/>
          <w:color w:val="auto"/>
        </w:rPr>
        <w:t>iyor</w:t>
      </w:r>
      <w:r w:rsidR="00CC5B89" w:rsidRPr="00CC5B89">
        <w:rPr>
          <w:rFonts w:ascii="Arial" w:eastAsia="Calibri" w:hAnsi="Arial" w:cs="Arial"/>
          <w:color w:val="auto"/>
        </w:rPr>
        <w:t>.</w:t>
      </w:r>
      <w:r>
        <w:rPr>
          <w:rFonts w:ascii="Arial" w:eastAsia="Calibri" w:hAnsi="Arial" w:cs="Arial"/>
          <w:color w:val="auto"/>
        </w:rPr>
        <w:t xml:space="preserve"> </w:t>
      </w:r>
      <w:r w:rsidR="00CC5B89" w:rsidRPr="00CC5B89">
        <w:rPr>
          <w:rFonts w:ascii="Arial" w:eastAsia="Calibri" w:hAnsi="Arial" w:cs="Arial"/>
          <w:color w:val="auto"/>
        </w:rPr>
        <w:t>Akıllı vites ünitesi çevresinde</w:t>
      </w:r>
      <w:r>
        <w:rPr>
          <w:rFonts w:ascii="Arial" w:eastAsia="Calibri" w:hAnsi="Arial" w:cs="Arial"/>
          <w:color w:val="auto"/>
        </w:rPr>
        <w:t xml:space="preserve"> yer alan</w:t>
      </w:r>
      <w:r w:rsidR="00CC5B89" w:rsidRPr="00CC5B89">
        <w:rPr>
          <w:rFonts w:ascii="Arial" w:eastAsia="Calibri" w:hAnsi="Arial" w:cs="Arial"/>
          <w:color w:val="auto"/>
        </w:rPr>
        <w:t xml:space="preserve"> ergonomik tasarlanmış </w:t>
      </w:r>
      <w:r>
        <w:rPr>
          <w:rFonts w:ascii="Arial" w:eastAsia="Calibri" w:hAnsi="Arial" w:cs="Arial"/>
          <w:color w:val="auto"/>
        </w:rPr>
        <w:t>kumandalar</w:t>
      </w:r>
      <w:r w:rsidR="00F724DD">
        <w:rPr>
          <w:rFonts w:ascii="Arial" w:eastAsia="Calibri" w:hAnsi="Arial" w:cs="Arial"/>
          <w:color w:val="auto"/>
        </w:rPr>
        <w:t xml:space="preserve">ın </w:t>
      </w:r>
      <w:r w:rsidR="00CC5B89" w:rsidRPr="00CC5B89">
        <w:rPr>
          <w:rFonts w:ascii="Arial" w:eastAsia="Calibri" w:hAnsi="Arial" w:cs="Arial"/>
          <w:color w:val="auto"/>
        </w:rPr>
        <w:t xml:space="preserve">kullanımı </w:t>
      </w:r>
      <w:r w:rsidR="00F724DD">
        <w:rPr>
          <w:rFonts w:ascii="Arial" w:eastAsia="Calibri" w:hAnsi="Arial" w:cs="Arial"/>
          <w:color w:val="auto"/>
        </w:rPr>
        <w:t xml:space="preserve">da </w:t>
      </w:r>
      <w:r w:rsidR="00CC5B89" w:rsidRPr="00CC5B89">
        <w:rPr>
          <w:rFonts w:ascii="Arial" w:eastAsia="Calibri" w:hAnsi="Arial" w:cs="Arial"/>
          <w:color w:val="auto"/>
        </w:rPr>
        <w:t xml:space="preserve">oldukça </w:t>
      </w:r>
      <w:r w:rsidR="00F724DD">
        <w:rPr>
          <w:rFonts w:ascii="Arial" w:eastAsia="Calibri" w:hAnsi="Arial" w:cs="Arial"/>
          <w:color w:val="auto"/>
        </w:rPr>
        <w:t>rahat.</w:t>
      </w:r>
    </w:p>
    <w:p w14:paraId="7EEA9206" w14:textId="77777777" w:rsidR="000D7A74" w:rsidRDefault="000D7A74" w:rsidP="000769A9">
      <w:pPr>
        <w:pStyle w:val="xmsonormal"/>
        <w:spacing w:line="276" w:lineRule="auto"/>
        <w:jc w:val="both"/>
        <w:rPr>
          <w:rFonts w:ascii="Arial" w:eastAsia="Calibri" w:hAnsi="Arial" w:cs="Arial"/>
          <w:b/>
          <w:bCs/>
          <w:color w:val="auto"/>
        </w:rPr>
      </w:pPr>
    </w:p>
    <w:p w14:paraId="73B4ECD3" w14:textId="77777777" w:rsidR="00407CAA" w:rsidRDefault="00407CAA" w:rsidP="000769A9">
      <w:pPr>
        <w:pStyle w:val="xmsonormal"/>
        <w:spacing w:line="276" w:lineRule="auto"/>
        <w:jc w:val="both"/>
        <w:rPr>
          <w:rFonts w:ascii="Arial" w:eastAsia="Calibri" w:hAnsi="Arial" w:cs="Arial"/>
          <w:b/>
          <w:bCs/>
          <w:color w:val="auto"/>
        </w:rPr>
      </w:pPr>
    </w:p>
    <w:p w14:paraId="0339A86A" w14:textId="4D4F3BC6" w:rsidR="00CC5B89" w:rsidRPr="000D7A74" w:rsidRDefault="000D7A74" w:rsidP="000769A9">
      <w:pPr>
        <w:pStyle w:val="xmsonormal"/>
        <w:spacing w:line="276" w:lineRule="auto"/>
        <w:jc w:val="both"/>
        <w:rPr>
          <w:rFonts w:ascii="Arial" w:eastAsia="Calibri" w:hAnsi="Arial" w:cs="Arial"/>
          <w:b/>
          <w:bCs/>
          <w:color w:val="auto"/>
        </w:rPr>
      </w:pPr>
      <w:r w:rsidRPr="000D7A74">
        <w:rPr>
          <w:rFonts w:ascii="Arial" w:eastAsia="Calibri" w:hAnsi="Arial" w:cs="Arial"/>
          <w:b/>
          <w:bCs/>
          <w:color w:val="auto"/>
        </w:rPr>
        <w:t>SÜRÜŞ VE DİNAMİK PERFORMANS</w:t>
      </w:r>
    </w:p>
    <w:p w14:paraId="5F3995E9" w14:textId="77777777" w:rsidR="00B949B7" w:rsidRDefault="00B949B7" w:rsidP="000769A9">
      <w:pPr>
        <w:pStyle w:val="xmsonormal"/>
        <w:spacing w:line="276" w:lineRule="auto"/>
        <w:jc w:val="both"/>
        <w:rPr>
          <w:rFonts w:ascii="Arial" w:eastAsia="Calibri" w:hAnsi="Arial" w:cs="Arial"/>
          <w:b/>
          <w:bCs/>
          <w:color w:val="auto"/>
        </w:rPr>
      </w:pPr>
    </w:p>
    <w:p w14:paraId="3A13D5C2" w14:textId="6CC9F514" w:rsidR="00964EE2" w:rsidRDefault="00964EE2" w:rsidP="000769A9">
      <w:pPr>
        <w:pStyle w:val="xmsonormal"/>
        <w:spacing w:line="276" w:lineRule="auto"/>
        <w:jc w:val="both"/>
        <w:rPr>
          <w:rFonts w:ascii="Arial" w:eastAsia="Calibri" w:hAnsi="Arial" w:cs="Arial"/>
          <w:color w:val="auto"/>
        </w:rPr>
      </w:pPr>
      <w:r w:rsidRPr="00964EE2">
        <w:rPr>
          <w:rFonts w:ascii="Arial" w:eastAsia="Calibri" w:hAnsi="Arial" w:cs="Arial"/>
          <w:color w:val="auto"/>
        </w:rPr>
        <w:t>Bir otomobili elektrik gücüyle beslemek yepyeni bir dünyanın kapısını aralıyor.</w:t>
      </w:r>
      <w:r w:rsidR="005031EA">
        <w:rPr>
          <w:rFonts w:ascii="Arial" w:eastAsia="Calibri" w:hAnsi="Arial" w:cs="Arial"/>
          <w:color w:val="auto"/>
        </w:rPr>
        <w:t xml:space="preserve"> </w:t>
      </w:r>
      <w:r w:rsidRPr="00964EE2">
        <w:rPr>
          <w:rFonts w:ascii="Arial" w:eastAsia="Calibri" w:hAnsi="Arial" w:cs="Arial"/>
          <w:color w:val="auto"/>
        </w:rPr>
        <w:t>S</w:t>
      </w:r>
      <w:r>
        <w:rPr>
          <w:rFonts w:ascii="Arial" w:eastAsia="Calibri" w:hAnsi="Arial" w:cs="Arial"/>
          <w:color w:val="auto"/>
        </w:rPr>
        <w:t>olterra</w:t>
      </w:r>
      <w:r w:rsidRPr="00964EE2">
        <w:rPr>
          <w:rFonts w:ascii="Arial" w:eastAsia="Calibri" w:hAnsi="Arial" w:cs="Arial"/>
          <w:color w:val="auto"/>
        </w:rPr>
        <w:t xml:space="preserve">'nın ön ve arka akslarındaki </w:t>
      </w:r>
      <w:proofErr w:type="spellStart"/>
      <w:r w:rsidRPr="00964EE2">
        <w:rPr>
          <w:rFonts w:ascii="Arial" w:eastAsia="Calibri" w:hAnsi="Arial" w:cs="Arial"/>
          <w:color w:val="auto"/>
        </w:rPr>
        <w:t>dual</w:t>
      </w:r>
      <w:proofErr w:type="spellEnd"/>
      <w:r w:rsidRPr="00964EE2">
        <w:rPr>
          <w:rFonts w:ascii="Arial" w:eastAsia="Calibri" w:hAnsi="Arial" w:cs="Arial"/>
          <w:color w:val="auto"/>
        </w:rPr>
        <w:t xml:space="preserve"> motorlar </w:t>
      </w:r>
      <w:r w:rsidR="004A1D4E">
        <w:rPr>
          <w:rFonts w:ascii="Arial" w:eastAsia="Calibri" w:hAnsi="Arial" w:cs="Arial"/>
          <w:color w:val="auto"/>
        </w:rPr>
        <w:t>ve</w:t>
      </w:r>
      <w:r w:rsidRPr="00964EE2">
        <w:rPr>
          <w:rFonts w:ascii="Arial" w:eastAsia="Calibri" w:hAnsi="Arial" w:cs="Arial"/>
          <w:color w:val="auto"/>
        </w:rPr>
        <w:t xml:space="preserve"> aracın şasisine </w:t>
      </w:r>
      <w:proofErr w:type="gramStart"/>
      <w:r w:rsidRPr="00964EE2">
        <w:rPr>
          <w:rFonts w:ascii="Arial" w:eastAsia="Calibri" w:hAnsi="Arial" w:cs="Arial"/>
          <w:color w:val="auto"/>
        </w:rPr>
        <w:t>entegre</w:t>
      </w:r>
      <w:proofErr w:type="gramEnd"/>
      <w:r w:rsidRPr="00964EE2">
        <w:rPr>
          <w:rFonts w:ascii="Arial" w:eastAsia="Calibri" w:hAnsi="Arial" w:cs="Arial"/>
          <w:color w:val="auto"/>
        </w:rPr>
        <w:t xml:space="preserve"> yüksek</w:t>
      </w:r>
      <w:r>
        <w:rPr>
          <w:rFonts w:ascii="Arial" w:eastAsia="Calibri" w:hAnsi="Arial" w:cs="Arial"/>
          <w:color w:val="auto"/>
        </w:rPr>
        <w:t xml:space="preserve"> </w:t>
      </w:r>
      <w:r w:rsidRPr="00964EE2">
        <w:rPr>
          <w:rFonts w:ascii="Arial" w:eastAsia="Calibri" w:hAnsi="Arial" w:cs="Arial"/>
          <w:color w:val="auto"/>
        </w:rPr>
        <w:t>kapasiteli kompakt</w:t>
      </w:r>
      <w:r w:rsidR="005031EA">
        <w:rPr>
          <w:rFonts w:ascii="Arial" w:eastAsia="Calibri" w:hAnsi="Arial" w:cs="Arial"/>
          <w:color w:val="auto"/>
        </w:rPr>
        <w:t xml:space="preserve"> b</w:t>
      </w:r>
      <w:r w:rsidRPr="00964EE2">
        <w:rPr>
          <w:rFonts w:ascii="Arial" w:eastAsia="Calibri" w:hAnsi="Arial" w:cs="Arial"/>
          <w:color w:val="auto"/>
        </w:rPr>
        <w:t>atarya</w:t>
      </w:r>
      <w:r w:rsidR="004A1D4E">
        <w:rPr>
          <w:rFonts w:ascii="Arial" w:eastAsia="Calibri" w:hAnsi="Arial" w:cs="Arial"/>
          <w:color w:val="auto"/>
        </w:rPr>
        <w:t xml:space="preserve"> ile y</w:t>
      </w:r>
      <w:r w:rsidRPr="00964EE2">
        <w:rPr>
          <w:rFonts w:ascii="Arial" w:eastAsia="Calibri" w:hAnsi="Arial" w:cs="Arial"/>
          <w:color w:val="auto"/>
        </w:rPr>
        <w:t>üksek dayanıklılık sağlayan Yeni e-S</w:t>
      </w:r>
      <w:r>
        <w:rPr>
          <w:rFonts w:ascii="Arial" w:eastAsia="Calibri" w:hAnsi="Arial" w:cs="Arial"/>
          <w:color w:val="auto"/>
        </w:rPr>
        <w:t xml:space="preserve">ubaru Global Platform </w:t>
      </w:r>
      <w:r w:rsidRPr="00964EE2">
        <w:rPr>
          <w:rFonts w:ascii="Arial" w:eastAsia="Calibri" w:hAnsi="Arial" w:cs="Arial"/>
          <w:color w:val="auto"/>
        </w:rPr>
        <w:t>ba</w:t>
      </w:r>
      <w:r>
        <w:rPr>
          <w:rFonts w:ascii="Arial" w:eastAsia="Calibri" w:hAnsi="Arial" w:cs="Arial"/>
          <w:color w:val="auto"/>
        </w:rPr>
        <w:t>ş</w:t>
      </w:r>
      <w:r w:rsidRPr="00964EE2">
        <w:rPr>
          <w:rFonts w:ascii="Arial" w:eastAsia="Calibri" w:hAnsi="Arial" w:cs="Arial"/>
          <w:color w:val="auto"/>
        </w:rPr>
        <w:t>arılı bir yol</w:t>
      </w:r>
      <w:r w:rsidR="005031EA">
        <w:rPr>
          <w:rFonts w:ascii="Arial" w:eastAsia="Calibri" w:hAnsi="Arial" w:cs="Arial"/>
          <w:color w:val="auto"/>
        </w:rPr>
        <w:t xml:space="preserve"> </w:t>
      </w:r>
      <w:r w:rsidRPr="00964EE2">
        <w:rPr>
          <w:rFonts w:ascii="Arial" w:eastAsia="Calibri" w:hAnsi="Arial" w:cs="Arial"/>
          <w:color w:val="auto"/>
        </w:rPr>
        <w:t xml:space="preserve">tutusu </w:t>
      </w:r>
      <w:r w:rsidRPr="00964EE2">
        <w:rPr>
          <w:rFonts w:ascii="Arial" w:eastAsia="Calibri" w:hAnsi="Arial" w:cs="Arial"/>
          <w:color w:val="auto"/>
        </w:rPr>
        <w:lastRenderedPageBreak/>
        <w:t>sa</w:t>
      </w:r>
      <w:r>
        <w:rPr>
          <w:rFonts w:ascii="Arial" w:eastAsia="Calibri" w:hAnsi="Arial" w:cs="Arial"/>
          <w:color w:val="auto"/>
        </w:rPr>
        <w:t>ğ</w:t>
      </w:r>
      <w:r w:rsidRPr="00964EE2">
        <w:rPr>
          <w:rFonts w:ascii="Arial" w:eastAsia="Calibri" w:hAnsi="Arial" w:cs="Arial"/>
          <w:color w:val="auto"/>
        </w:rPr>
        <w:t>lıyor. Ayrıca daha yüksek güvenlik ile</w:t>
      </w:r>
      <w:r w:rsidR="005031EA">
        <w:rPr>
          <w:rFonts w:ascii="Arial" w:eastAsia="Calibri" w:hAnsi="Arial" w:cs="Arial"/>
          <w:color w:val="auto"/>
        </w:rPr>
        <w:t xml:space="preserve"> </w:t>
      </w:r>
      <w:r w:rsidRPr="00964EE2">
        <w:rPr>
          <w:rFonts w:ascii="Arial" w:eastAsia="Calibri" w:hAnsi="Arial" w:cs="Arial"/>
          <w:color w:val="auto"/>
        </w:rPr>
        <w:t xml:space="preserve">sadece </w:t>
      </w:r>
      <w:proofErr w:type="gramStart"/>
      <w:r w:rsidRPr="00964EE2">
        <w:rPr>
          <w:rFonts w:ascii="Arial" w:eastAsia="Calibri" w:hAnsi="Arial" w:cs="Arial"/>
          <w:color w:val="auto"/>
        </w:rPr>
        <w:t>%100</w:t>
      </w:r>
      <w:proofErr w:type="gramEnd"/>
      <w:r w:rsidRPr="00964EE2">
        <w:rPr>
          <w:rFonts w:ascii="Arial" w:eastAsia="Calibri" w:hAnsi="Arial" w:cs="Arial"/>
          <w:color w:val="auto"/>
        </w:rPr>
        <w:t xml:space="preserve"> elektrikli bir otomobilin</w:t>
      </w:r>
      <w:r w:rsidR="005031EA">
        <w:rPr>
          <w:rFonts w:ascii="Arial" w:eastAsia="Calibri" w:hAnsi="Arial" w:cs="Arial"/>
          <w:color w:val="auto"/>
        </w:rPr>
        <w:t xml:space="preserve"> </w:t>
      </w:r>
      <w:r w:rsidRPr="00964EE2">
        <w:rPr>
          <w:rFonts w:ascii="Arial" w:eastAsia="Calibri" w:hAnsi="Arial" w:cs="Arial"/>
          <w:color w:val="auto"/>
        </w:rPr>
        <w:t>sunabileceği verimlilik ve sessizlik S</w:t>
      </w:r>
      <w:r>
        <w:rPr>
          <w:rFonts w:ascii="Arial" w:eastAsia="Calibri" w:hAnsi="Arial" w:cs="Arial"/>
          <w:color w:val="auto"/>
        </w:rPr>
        <w:t>olterra</w:t>
      </w:r>
      <w:r w:rsidRPr="00964EE2">
        <w:rPr>
          <w:rFonts w:ascii="Arial" w:eastAsia="Calibri" w:hAnsi="Arial" w:cs="Arial"/>
          <w:color w:val="auto"/>
        </w:rPr>
        <w:t>’da</w:t>
      </w:r>
      <w:r w:rsidR="005031EA">
        <w:rPr>
          <w:rFonts w:ascii="Arial" w:eastAsia="Calibri" w:hAnsi="Arial" w:cs="Arial"/>
          <w:color w:val="auto"/>
        </w:rPr>
        <w:t xml:space="preserve"> </w:t>
      </w:r>
      <w:r w:rsidRPr="00964EE2">
        <w:rPr>
          <w:rFonts w:ascii="Arial" w:eastAsia="Calibri" w:hAnsi="Arial" w:cs="Arial"/>
          <w:color w:val="auto"/>
        </w:rPr>
        <w:t xml:space="preserve">birleşiyor. </w:t>
      </w:r>
    </w:p>
    <w:p w14:paraId="4C630645" w14:textId="77777777" w:rsidR="005031EA" w:rsidRDefault="005031EA" w:rsidP="000769A9">
      <w:pPr>
        <w:pStyle w:val="xmsonormal"/>
        <w:spacing w:line="276" w:lineRule="auto"/>
        <w:jc w:val="both"/>
        <w:rPr>
          <w:rFonts w:ascii="Arial" w:eastAsia="Calibri" w:hAnsi="Arial" w:cs="Arial"/>
          <w:color w:val="auto"/>
        </w:rPr>
      </w:pPr>
    </w:p>
    <w:p w14:paraId="26029145" w14:textId="2BAF2221" w:rsidR="005031EA" w:rsidRDefault="005031EA" w:rsidP="000769A9">
      <w:pPr>
        <w:pStyle w:val="xmsonormal"/>
        <w:spacing w:line="276" w:lineRule="auto"/>
        <w:jc w:val="both"/>
        <w:rPr>
          <w:rFonts w:ascii="Arial" w:eastAsia="Calibri" w:hAnsi="Arial" w:cs="Arial"/>
          <w:color w:val="auto"/>
        </w:rPr>
      </w:pPr>
      <w:r>
        <w:rPr>
          <w:rFonts w:ascii="Arial" w:eastAsia="Calibri" w:hAnsi="Arial" w:cs="Arial"/>
          <w:color w:val="auto"/>
        </w:rPr>
        <w:t xml:space="preserve">Solterra, elektrikli araçlara özgü hızlı ivmelenme özelliği ile benzinli modellere kıyasla çok daha kısa güç pedalı tepkisine sahip. Aracın </w:t>
      </w:r>
      <w:r w:rsidR="00882101">
        <w:rPr>
          <w:rFonts w:ascii="Arial" w:eastAsia="Calibri" w:hAnsi="Arial" w:cs="Arial"/>
          <w:color w:val="auto"/>
        </w:rPr>
        <w:t>0</w:t>
      </w:r>
      <w:r>
        <w:rPr>
          <w:rFonts w:ascii="Arial" w:eastAsia="Calibri" w:hAnsi="Arial" w:cs="Arial"/>
          <w:color w:val="auto"/>
        </w:rPr>
        <w:t xml:space="preserve">-100 km/s hızlanma değeri </w:t>
      </w:r>
      <w:proofErr w:type="gramStart"/>
      <w:r>
        <w:rPr>
          <w:rFonts w:ascii="Arial" w:eastAsia="Calibri" w:hAnsi="Arial" w:cs="Arial"/>
          <w:color w:val="auto"/>
        </w:rPr>
        <w:t>6.9</w:t>
      </w:r>
      <w:proofErr w:type="gramEnd"/>
      <w:r>
        <w:rPr>
          <w:rFonts w:ascii="Arial" w:eastAsia="Calibri" w:hAnsi="Arial" w:cs="Arial"/>
          <w:color w:val="auto"/>
        </w:rPr>
        <w:t xml:space="preserve"> saniye.</w:t>
      </w:r>
    </w:p>
    <w:p w14:paraId="137B0925" w14:textId="77777777" w:rsidR="00964EE2" w:rsidRDefault="00964EE2" w:rsidP="000769A9">
      <w:pPr>
        <w:pStyle w:val="xmsonormal"/>
        <w:spacing w:line="276" w:lineRule="auto"/>
        <w:jc w:val="both"/>
        <w:rPr>
          <w:rFonts w:ascii="Arial" w:eastAsia="Calibri" w:hAnsi="Arial" w:cs="Arial"/>
          <w:color w:val="auto"/>
        </w:rPr>
      </w:pPr>
    </w:p>
    <w:p w14:paraId="7FC2C9BD" w14:textId="66D993A4" w:rsidR="00F724DD" w:rsidRDefault="005031EA" w:rsidP="000769A9">
      <w:pPr>
        <w:pStyle w:val="xmsonormal"/>
        <w:spacing w:line="276" w:lineRule="auto"/>
        <w:jc w:val="both"/>
        <w:rPr>
          <w:rFonts w:ascii="Arial" w:eastAsia="Calibri" w:hAnsi="Arial" w:cs="Arial"/>
          <w:color w:val="auto"/>
        </w:rPr>
      </w:pPr>
      <w:r w:rsidRPr="005031EA">
        <w:rPr>
          <w:rFonts w:ascii="Arial" w:eastAsia="Calibri" w:hAnsi="Arial" w:cs="Arial"/>
          <w:b/>
          <w:bCs/>
          <w:color w:val="auto"/>
        </w:rPr>
        <w:t>Yeni e-Subaru Global Platform</w:t>
      </w:r>
      <w:r>
        <w:rPr>
          <w:rFonts w:ascii="Arial" w:eastAsia="Calibri" w:hAnsi="Arial" w:cs="Arial"/>
          <w:color w:val="auto"/>
        </w:rPr>
        <w:t xml:space="preserve"> </w:t>
      </w:r>
    </w:p>
    <w:p w14:paraId="3C9ACD0F" w14:textId="608AA1A5" w:rsidR="006507FB" w:rsidRDefault="008C4D61" w:rsidP="000769A9">
      <w:pPr>
        <w:pStyle w:val="xmsonormal"/>
        <w:spacing w:line="276" w:lineRule="auto"/>
        <w:jc w:val="both"/>
        <w:rPr>
          <w:rFonts w:ascii="Arial" w:eastAsia="Calibri" w:hAnsi="Arial" w:cs="Arial"/>
          <w:color w:val="auto"/>
        </w:rPr>
      </w:pPr>
      <w:r>
        <w:rPr>
          <w:rFonts w:ascii="Arial" w:eastAsia="Calibri" w:hAnsi="Arial" w:cs="Arial"/>
          <w:color w:val="auto"/>
        </w:rPr>
        <w:t>Solterra,</w:t>
      </w:r>
      <w:r w:rsidR="00CC5B89" w:rsidRPr="00CC5B89">
        <w:rPr>
          <w:rFonts w:ascii="Arial" w:eastAsia="Calibri" w:hAnsi="Arial" w:cs="Arial"/>
          <w:color w:val="auto"/>
        </w:rPr>
        <w:t xml:space="preserve"> </w:t>
      </w:r>
      <w:r>
        <w:rPr>
          <w:rFonts w:ascii="Arial" w:eastAsia="Calibri" w:hAnsi="Arial" w:cs="Arial"/>
          <w:color w:val="auto"/>
        </w:rPr>
        <w:t>e</w:t>
      </w:r>
      <w:r w:rsidR="00CC5B89" w:rsidRPr="00CC5B89">
        <w:rPr>
          <w:rFonts w:ascii="Arial" w:eastAsia="Calibri" w:hAnsi="Arial" w:cs="Arial"/>
          <w:color w:val="auto"/>
        </w:rPr>
        <w:t>lekt</w:t>
      </w:r>
      <w:r>
        <w:rPr>
          <w:rFonts w:ascii="Arial" w:eastAsia="Calibri" w:hAnsi="Arial" w:cs="Arial"/>
          <w:color w:val="auto"/>
        </w:rPr>
        <w:t>r</w:t>
      </w:r>
      <w:r w:rsidR="00CC5B89" w:rsidRPr="00CC5B89">
        <w:rPr>
          <w:rFonts w:ascii="Arial" w:eastAsia="Calibri" w:hAnsi="Arial" w:cs="Arial"/>
          <w:color w:val="auto"/>
        </w:rPr>
        <w:t>ikli bir aracın performa</w:t>
      </w:r>
      <w:r>
        <w:rPr>
          <w:rFonts w:ascii="Arial" w:eastAsia="Calibri" w:hAnsi="Arial" w:cs="Arial"/>
          <w:color w:val="auto"/>
        </w:rPr>
        <w:t>n</w:t>
      </w:r>
      <w:r w:rsidR="00CC5B89" w:rsidRPr="00CC5B89">
        <w:rPr>
          <w:rFonts w:ascii="Arial" w:eastAsia="Calibri" w:hAnsi="Arial" w:cs="Arial"/>
          <w:color w:val="auto"/>
        </w:rPr>
        <w:t xml:space="preserve">sını en üst düzeye çıkarmak amacıyla </w:t>
      </w:r>
      <w:r w:rsidRPr="00CC5B89">
        <w:rPr>
          <w:rFonts w:ascii="Arial" w:eastAsia="Calibri" w:hAnsi="Arial" w:cs="Arial"/>
          <w:color w:val="auto"/>
        </w:rPr>
        <w:t xml:space="preserve">elektrikli </w:t>
      </w:r>
      <w:r w:rsidRPr="00FC2AB9">
        <w:rPr>
          <w:rFonts w:ascii="Arial" w:eastAsia="Calibri" w:hAnsi="Arial" w:cs="Arial"/>
          <w:color w:val="auto"/>
        </w:rPr>
        <w:t xml:space="preserve">otomobillere özel olarak tasarlanmış </w:t>
      </w:r>
      <w:r w:rsidR="00CC5B89" w:rsidRPr="00FC2AB9">
        <w:rPr>
          <w:rFonts w:ascii="Arial" w:eastAsia="Calibri" w:hAnsi="Arial" w:cs="Arial"/>
          <w:color w:val="auto"/>
        </w:rPr>
        <w:t xml:space="preserve">yepyeni bir platform üzerine </w:t>
      </w:r>
      <w:r w:rsidRPr="00FC2AB9">
        <w:rPr>
          <w:rFonts w:ascii="Arial" w:eastAsia="Calibri" w:hAnsi="Arial" w:cs="Arial"/>
          <w:color w:val="auto"/>
        </w:rPr>
        <w:t>inşa</w:t>
      </w:r>
      <w:r w:rsidR="00CC5B89" w:rsidRPr="00FC2AB9">
        <w:rPr>
          <w:rFonts w:ascii="Arial" w:eastAsia="Calibri" w:hAnsi="Arial" w:cs="Arial"/>
          <w:color w:val="auto"/>
        </w:rPr>
        <w:t xml:space="preserve"> edildi.</w:t>
      </w:r>
      <w:r w:rsidRPr="00FC2AB9">
        <w:rPr>
          <w:rFonts w:ascii="Arial" w:eastAsia="Calibri" w:hAnsi="Arial" w:cs="Arial"/>
          <w:color w:val="auto"/>
        </w:rPr>
        <w:t xml:space="preserve"> </w:t>
      </w:r>
      <w:r w:rsidR="006507FB" w:rsidRPr="00FC2AB9">
        <w:rPr>
          <w:rFonts w:ascii="Arial" w:eastAsia="Calibri" w:hAnsi="Arial" w:cs="Arial"/>
          <w:color w:val="auto"/>
        </w:rPr>
        <w:t xml:space="preserve">Yeni platform bir önceki Subaru Global Patform’a göre </w:t>
      </w:r>
      <w:proofErr w:type="gramStart"/>
      <w:r w:rsidR="006507FB" w:rsidRPr="00FC2AB9">
        <w:rPr>
          <w:rFonts w:ascii="Arial" w:eastAsia="Calibri" w:hAnsi="Arial" w:cs="Arial"/>
          <w:color w:val="auto"/>
        </w:rPr>
        <w:t>%200</w:t>
      </w:r>
      <w:proofErr w:type="gramEnd"/>
      <w:r w:rsidR="006507FB" w:rsidRPr="00FC2AB9">
        <w:rPr>
          <w:rFonts w:ascii="Arial" w:eastAsia="Calibri" w:hAnsi="Arial" w:cs="Arial"/>
          <w:color w:val="auto"/>
        </w:rPr>
        <w:t xml:space="preserve"> oranında daha güçlü </w:t>
      </w:r>
      <w:r w:rsidR="00A11010" w:rsidRPr="00FC2AB9">
        <w:rPr>
          <w:rFonts w:ascii="Arial" w:eastAsia="Calibri" w:hAnsi="Arial" w:cs="Arial"/>
          <w:color w:val="auto"/>
        </w:rPr>
        <w:t>yanal</w:t>
      </w:r>
      <w:r w:rsidR="006507FB" w:rsidRPr="00FC2AB9">
        <w:rPr>
          <w:rFonts w:ascii="Arial" w:eastAsia="Calibri" w:hAnsi="Arial" w:cs="Arial"/>
          <w:color w:val="auto"/>
        </w:rPr>
        <w:t xml:space="preserve"> rijidite</w:t>
      </w:r>
      <w:r w:rsidR="00A11010" w:rsidRPr="00FC2AB9">
        <w:rPr>
          <w:rFonts w:ascii="Arial" w:eastAsia="Calibri" w:hAnsi="Arial" w:cs="Arial"/>
          <w:color w:val="auto"/>
        </w:rPr>
        <w:t>ye</w:t>
      </w:r>
      <w:r w:rsidR="006507FB" w:rsidRPr="00FC2AB9">
        <w:rPr>
          <w:rFonts w:ascii="Arial" w:eastAsia="Calibri" w:hAnsi="Arial" w:cs="Arial"/>
          <w:color w:val="auto"/>
        </w:rPr>
        <w:t xml:space="preserve"> ve %120 daha sağlam gövde yapısına sahip.</w:t>
      </w:r>
    </w:p>
    <w:p w14:paraId="7BAFFAC6" w14:textId="77777777" w:rsidR="006507FB" w:rsidRDefault="006507FB" w:rsidP="000769A9">
      <w:pPr>
        <w:pStyle w:val="xmsonormal"/>
        <w:spacing w:line="276" w:lineRule="auto"/>
        <w:jc w:val="both"/>
        <w:rPr>
          <w:rFonts w:ascii="Arial" w:eastAsia="Calibri" w:hAnsi="Arial" w:cs="Arial"/>
          <w:color w:val="auto"/>
        </w:rPr>
      </w:pPr>
    </w:p>
    <w:p w14:paraId="7F701E11" w14:textId="19B97AFD" w:rsidR="00CC5B89" w:rsidRDefault="008C4D61" w:rsidP="000769A9">
      <w:pPr>
        <w:pStyle w:val="xmsonormal"/>
        <w:spacing w:line="276" w:lineRule="auto"/>
        <w:jc w:val="both"/>
        <w:rPr>
          <w:rFonts w:ascii="Arial" w:eastAsia="Calibri" w:hAnsi="Arial" w:cs="Arial"/>
          <w:color w:val="auto"/>
        </w:rPr>
      </w:pPr>
      <w:r>
        <w:rPr>
          <w:rFonts w:ascii="Arial" w:eastAsia="Calibri" w:hAnsi="Arial" w:cs="Arial"/>
          <w:color w:val="auto"/>
        </w:rPr>
        <w:t>K</w:t>
      </w:r>
      <w:r w:rsidRPr="00CC5B89">
        <w:rPr>
          <w:rFonts w:ascii="Arial" w:eastAsia="Calibri" w:hAnsi="Arial" w:cs="Arial"/>
          <w:color w:val="auto"/>
        </w:rPr>
        <w:t xml:space="preserve">abin zemininin altına </w:t>
      </w:r>
      <w:r>
        <w:rPr>
          <w:rFonts w:ascii="Arial" w:eastAsia="Calibri" w:hAnsi="Arial" w:cs="Arial"/>
          <w:color w:val="auto"/>
        </w:rPr>
        <w:t>yerleştirilen y</w:t>
      </w:r>
      <w:r w:rsidR="00CC5B89" w:rsidRPr="00CC5B89">
        <w:rPr>
          <w:rFonts w:ascii="Arial" w:eastAsia="Calibri" w:hAnsi="Arial" w:cs="Arial"/>
          <w:color w:val="auto"/>
        </w:rPr>
        <w:t xml:space="preserve">üksek kapasiteli batarya, yol tutusunu </w:t>
      </w:r>
      <w:r w:rsidRPr="00CC5B89">
        <w:rPr>
          <w:rFonts w:ascii="Arial" w:eastAsia="Calibri" w:hAnsi="Arial" w:cs="Arial"/>
          <w:color w:val="auto"/>
        </w:rPr>
        <w:t>iyileştirecek</w:t>
      </w:r>
      <w:r w:rsidR="00CC5B89" w:rsidRPr="00CC5B89">
        <w:rPr>
          <w:rFonts w:ascii="Arial" w:eastAsia="Calibri" w:hAnsi="Arial" w:cs="Arial"/>
          <w:color w:val="auto"/>
        </w:rPr>
        <w:t xml:space="preserve"> </w:t>
      </w:r>
      <w:r w:rsidRPr="00CC5B89">
        <w:rPr>
          <w:rFonts w:ascii="Arial" w:eastAsia="Calibri" w:hAnsi="Arial" w:cs="Arial"/>
          <w:color w:val="auto"/>
        </w:rPr>
        <w:t>şekilde</w:t>
      </w:r>
      <w:r w:rsidR="00CC5B89" w:rsidRPr="00CC5B89">
        <w:rPr>
          <w:rFonts w:ascii="Arial" w:eastAsia="Calibri" w:hAnsi="Arial" w:cs="Arial"/>
          <w:color w:val="auto"/>
        </w:rPr>
        <w:t xml:space="preserve"> aracın </w:t>
      </w:r>
      <w:r w:rsidRPr="00CC5B89">
        <w:rPr>
          <w:rFonts w:ascii="Arial" w:eastAsia="Calibri" w:hAnsi="Arial" w:cs="Arial"/>
          <w:color w:val="auto"/>
        </w:rPr>
        <w:t>ağırlık</w:t>
      </w:r>
      <w:r w:rsidR="00CC5B89" w:rsidRPr="00CC5B89">
        <w:rPr>
          <w:rFonts w:ascii="Arial" w:eastAsia="Calibri" w:hAnsi="Arial" w:cs="Arial"/>
          <w:color w:val="auto"/>
        </w:rPr>
        <w:t xml:space="preserve"> merkezini </w:t>
      </w:r>
      <w:r w:rsidRPr="00CC5B89">
        <w:rPr>
          <w:rFonts w:ascii="Arial" w:eastAsia="Calibri" w:hAnsi="Arial" w:cs="Arial"/>
          <w:color w:val="auto"/>
        </w:rPr>
        <w:t>düşürü</w:t>
      </w:r>
      <w:r>
        <w:rPr>
          <w:rFonts w:ascii="Arial" w:eastAsia="Calibri" w:hAnsi="Arial" w:cs="Arial"/>
          <w:color w:val="auto"/>
        </w:rPr>
        <w:t>rken</w:t>
      </w:r>
      <w:r w:rsidR="00CC5B89" w:rsidRPr="00CC5B89">
        <w:rPr>
          <w:rFonts w:ascii="Arial" w:eastAsia="Calibri" w:hAnsi="Arial" w:cs="Arial"/>
          <w:color w:val="auto"/>
        </w:rPr>
        <w:t xml:space="preserve"> kabin hacmini artıracak </w:t>
      </w:r>
      <w:r w:rsidRPr="00CC5B89">
        <w:rPr>
          <w:rFonts w:ascii="Arial" w:eastAsia="Calibri" w:hAnsi="Arial" w:cs="Arial"/>
          <w:color w:val="auto"/>
        </w:rPr>
        <w:t>şekilde</w:t>
      </w:r>
      <w:r w:rsidR="00CC5B89" w:rsidRPr="00CC5B89">
        <w:rPr>
          <w:rFonts w:ascii="Arial" w:eastAsia="Calibri" w:hAnsi="Arial" w:cs="Arial"/>
          <w:color w:val="auto"/>
        </w:rPr>
        <w:t xml:space="preserve"> yerden tasarruf </w:t>
      </w:r>
      <w:r w:rsidRPr="00CC5B89">
        <w:rPr>
          <w:rFonts w:ascii="Arial" w:eastAsia="Calibri" w:hAnsi="Arial" w:cs="Arial"/>
          <w:color w:val="auto"/>
        </w:rPr>
        <w:t>sağlayan</w:t>
      </w:r>
      <w:r w:rsidR="00CC5B89" w:rsidRPr="00CC5B89">
        <w:rPr>
          <w:rFonts w:ascii="Arial" w:eastAsia="Calibri" w:hAnsi="Arial" w:cs="Arial"/>
          <w:color w:val="auto"/>
        </w:rPr>
        <w:t xml:space="preserve"> verimli bir </w:t>
      </w:r>
      <w:r w:rsidRPr="00CC5B89">
        <w:rPr>
          <w:rFonts w:ascii="Arial" w:eastAsia="Calibri" w:hAnsi="Arial" w:cs="Arial"/>
          <w:color w:val="auto"/>
        </w:rPr>
        <w:t>yerleşim</w:t>
      </w:r>
      <w:r w:rsidR="00CC5B89" w:rsidRPr="00CC5B89">
        <w:rPr>
          <w:rFonts w:ascii="Arial" w:eastAsia="Calibri" w:hAnsi="Arial" w:cs="Arial"/>
          <w:color w:val="auto"/>
        </w:rPr>
        <w:t xml:space="preserve"> düzeni </w:t>
      </w:r>
      <w:r w:rsidRPr="00CC5B89">
        <w:rPr>
          <w:rFonts w:ascii="Arial" w:eastAsia="Calibri" w:hAnsi="Arial" w:cs="Arial"/>
          <w:color w:val="auto"/>
        </w:rPr>
        <w:t>sağlıyor</w:t>
      </w:r>
      <w:r w:rsidR="00CC5B89" w:rsidRPr="00CC5B89">
        <w:rPr>
          <w:rFonts w:ascii="Arial" w:eastAsia="Calibri" w:hAnsi="Arial" w:cs="Arial"/>
          <w:color w:val="auto"/>
        </w:rPr>
        <w:t>.</w:t>
      </w:r>
    </w:p>
    <w:p w14:paraId="32F2BD68" w14:textId="77777777" w:rsidR="007C553B" w:rsidRDefault="007C553B" w:rsidP="000769A9">
      <w:pPr>
        <w:pStyle w:val="xmsonormal"/>
        <w:spacing w:line="276" w:lineRule="auto"/>
        <w:jc w:val="both"/>
        <w:rPr>
          <w:rFonts w:ascii="Arial" w:eastAsia="Calibri" w:hAnsi="Arial" w:cs="Arial"/>
          <w:b/>
          <w:bCs/>
        </w:rPr>
      </w:pPr>
    </w:p>
    <w:p w14:paraId="499FB52E" w14:textId="05ED5FD2" w:rsidR="00786125" w:rsidRPr="00CD7B55" w:rsidRDefault="00786125" w:rsidP="000769A9">
      <w:pPr>
        <w:pStyle w:val="xmsonormal"/>
        <w:spacing w:line="276" w:lineRule="auto"/>
        <w:jc w:val="both"/>
        <w:rPr>
          <w:rFonts w:ascii="Arial" w:eastAsia="Calibri" w:hAnsi="Arial" w:cs="Arial"/>
        </w:rPr>
      </w:pPr>
      <w:r>
        <w:rPr>
          <w:rFonts w:ascii="Arial" w:eastAsia="Calibri" w:hAnsi="Arial" w:cs="Arial"/>
        </w:rPr>
        <w:t>Aracın</w:t>
      </w:r>
      <w:r w:rsidR="007C553B" w:rsidRPr="007C553B">
        <w:rPr>
          <w:rFonts w:ascii="Arial" w:eastAsia="Calibri" w:hAnsi="Arial" w:cs="Arial"/>
        </w:rPr>
        <w:t xml:space="preserve"> düşük ağırlık merkezinden yararlanan tasarımı önemli ölçüde geliştirilmiş dinamik </w:t>
      </w:r>
      <w:r>
        <w:rPr>
          <w:rFonts w:ascii="Arial" w:eastAsia="Calibri" w:hAnsi="Arial" w:cs="Arial"/>
        </w:rPr>
        <w:t xml:space="preserve">bir </w:t>
      </w:r>
      <w:r w:rsidR="007C553B" w:rsidRPr="007C553B">
        <w:rPr>
          <w:rFonts w:ascii="Arial" w:eastAsia="Calibri" w:hAnsi="Arial" w:cs="Arial"/>
        </w:rPr>
        <w:t>performans</w:t>
      </w:r>
      <w:r>
        <w:rPr>
          <w:rFonts w:ascii="Arial" w:eastAsia="Calibri" w:hAnsi="Arial" w:cs="Arial"/>
        </w:rPr>
        <w:t xml:space="preserve"> sağlıyor</w:t>
      </w:r>
      <w:r w:rsidR="007C553B" w:rsidRPr="007C553B">
        <w:rPr>
          <w:rFonts w:ascii="Arial" w:eastAsia="Calibri" w:hAnsi="Arial" w:cs="Arial"/>
        </w:rPr>
        <w:t>.</w:t>
      </w:r>
      <w:r>
        <w:rPr>
          <w:rFonts w:ascii="Arial" w:eastAsia="Calibri" w:hAnsi="Arial" w:cs="Arial"/>
        </w:rPr>
        <w:t xml:space="preserve"> </w:t>
      </w:r>
      <w:r w:rsidRPr="007C553B">
        <w:rPr>
          <w:rFonts w:ascii="Arial" w:eastAsia="Calibri" w:hAnsi="Arial" w:cs="Arial"/>
        </w:rPr>
        <w:t>Yüksek kapasiteli bataryanın verimli yerleşimi ve etkili sıcaklık yönetimi ile uzun seyir mesafesi</w:t>
      </w:r>
      <w:r w:rsidRPr="00786125">
        <w:rPr>
          <w:rFonts w:ascii="Arial" w:eastAsia="Calibri" w:hAnsi="Arial" w:cs="Arial"/>
        </w:rPr>
        <w:t xml:space="preserve"> </w:t>
      </w:r>
      <w:r w:rsidRPr="007C553B">
        <w:rPr>
          <w:rFonts w:ascii="Arial" w:eastAsia="Calibri" w:hAnsi="Arial" w:cs="Arial"/>
        </w:rPr>
        <w:t>sağlan</w:t>
      </w:r>
      <w:r w:rsidR="00335A75">
        <w:rPr>
          <w:rFonts w:ascii="Arial" w:eastAsia="Calibri" w:hAnsi="Arial" w:cs="Arial"/>
        </w:rPr>
        <w:t>ıyor</w:t>
      </w:r>
      <w:r>
        <w:rPr>
          <w:rFonts w:ascii="Arial" w:eastAsia="Calibri" w:hAnsi="Arial" w:cs="Arial"/>
        </w:rPr>
        <w:t xml:space="preserve">. </w:t>
      </w:r>
    </w:p>
    <w:p w14:paraId="4376F481" w14:textId="0EF68386" w:rsidR="007C553B" w:rsidRPr="007C553B" w:rsidRDefault="007C553B" w:rsidP="000769A9">
      <w:pPr>
        <w:pStyle w:val="xmsonormal"/>
        <w:spacing w:line="276" w:lineRule="auto"/>
        <w:jc w:val="both"/>
        <w:rPr>
          <w:rFonts w:ascii="Arial" w:eastAsia="Calibri" w:hAnsi="Arial" w:cs="Arial"/>
        </w:rPr>
      </w:pPr>
    </w:p>
    <w:p w14:paraId="676D8574" w14:textId="7E81A5B2" w:rsidR="00655089" w:rsidRDefault="00786125" w:rsidP="000769A9">
      <w:pPr>
        <w:pStyle w:val="xmsonormal"/>
        <w:spacing w:line="276" w:lineRule="auto"/>
        <w:jc w:val="both"/>
        <w:rPr>
          <w:rFonts w:ascii="Arial" w:eastAsia="Calibri" w:hAnsi="Arial" w:cs="Arial"/>
        </w:rPr>
      </w:pPr>
      <w:r w:rsidRPr="00CD7B55">
        <w:rPr>
          <w:rFonts w:ascii="Arial" w:eastAsia="Calibri" w:hAnsi="Arial" w:cs="Arial"/>
        </w:rPr>
        <w:t>Olumsuz dış etkenlere karşı dayanıklı batarya</w:t>
      </w:r>
      <w:r>
        <w:rPr>
          <w:rFonts w:ascii="Arial" w:eastAsia="Calibri" w:hAnsi="Arial" w:cs="Arial"/>
        </w:rPr>
        <w:t>nın</w:t>
      </w:r>
      <w:r w:rsidR="00655089" w:rsidRPr="00655089">
        <w:rPr>
          <w:rFonts w:ascii="Arial" w:eastAsia="Calibri" w:hAnsi="Arial" w:cs="Arial"/>
        </w:rPr>
        <w:t xml:space="preserve"> kapasitesini </w:t>
      </w:r>
      <w:r w:rsidR="00655089" w:rsidRPr="004B419E">
        <w:rPr>
          <w:rFonts w:ascii="Arial" w:eastAsia="Calibri" w:hAnsi="Arial" w:cs="Arial"/>
        </w:rPr>
        <w:t xml:space="preserve">artırmak için </w:t>
      </w:r>
      <w:r w:rsidRPr="004B419E">
        <w:rPr>
          <w:rFonts w:ascii="Arial" w:eastAsia="Calibri" w:hAnsi="Arial" w:cs="Arial"/>
        </w:rPr>
        <w:t>yerleşim</w:t>
      </w:r>
      <w:r w:rsidR="00655089" w:rsidRPr="00655089">
        <w:rPr>
          <w:rFonts w:ascii="Arial" w:eastAsia="Calibri" w:hAnsi="Arial" w:cs="Arial"/>
        </w:rPr>
        <w:t xml:space="preserve"> alanı maksimize edilmiş.</w:t>
      </w:r>
      <w:r>
        <w:rPr>
          <w:rFonts w:ascii="Arial" w:eastAsia="Calibri" w:hAnsi="Arial" w:cs="Arial"/>
        </w:rPr>
        <w:t xml:space="preserve"> </w:t>
      </w:r>
      <w:r w:rsidR="00655089" w:rsidRPr="00655089">
        <w:rPr>
          <w:rFonts w:ascii="Arial" w:eastAsia="Calibri" w:hAnsi="Arial" w:cs="Arial"/>
        </w:rPr>
        <w:t>Batarya zeminin altına düz yerleştirilerek</w:t>
      </w:r>
      <w:r w:rsidR="00335A75">
        <w:rPr>
          <w:rFonts w:ascii="Arial" w:eastAsia="Calibri" w:hAnsi="Arial" w:cs="Arial"/>
        </w:rPr>
        <w:t>,</w:t>
      </w:r>
      <w:r w:rsidR="00655089" w:rsidRPr="00655089">
        <w:rPr>
          <w:rFonts w:ascii="Arial" w:eastAsia="Calibri" w:hAnsi="Arial" w:cs="Arial"/>
        </w:rPr>
        <w:t xml:space="preserve"> düşük ağırlık merkezi ve </w:t>
      </w:r>
      <w:r>
        <w:rPr>
          <w:rFonts w:ascii="Arial" w:eastAsia="Calibri" w:hAnsi="Arial" w:cs="Arial"/>
        </w:rPr>
        <w:t xml:space="preserve">son derece </w:t>
      </w:r>
      <w:r w:rsidR="00655089" w:rsidRPr="00655089">
        <w:rPr>
          <w:rFonts w:ascii="Arial" w:eastAsia="Calibri" w:hAnsi="Arial" w:cs="Arial"/>
        </w:rPr>
        <w:t>verimli bir düzen elde edilmiş.</w:t>
      </w:r>
      <w:r>
        <w:rPr>
          <w:rFonts w:ascii="Arial" w:eastAsia="Calibri" w:hAnsi="Arial" w:cs="Arial"/>
        </w:rPr>
        <w:t xml:space="preserve"> </w:t>
      </w:r>
    </w:p>
    <w:p w14:paraId="403DAACC" w14:textId="77777777" w:rsidR="000E71D5" w:rsidRDefault="000E71D5" w:rsidP="000769A9">
      <w:pPr>
        <w:pStyle w:val="xmsonormal"/>
        <w:spacing w:line="276" w:lineRule="auto"/>
        <w:jc w:val="both"/>
        <w:rPr>
          <w:rFonts w:ascii="Arial" w:eastAsia="Calibri" w:hAnsi="Arial" w:cs="Arial"/>
          <w:highlight w:val="yellow"/>
        </w:rPr>
      </w:pPr>
    </w:p>
    <w:p w14:paraId="491D6D92" w14:textId="5885478B" w:rsidR="00655089" w:rsidRPr="00655089" w:rsidRDefault="008C7F12" w:rsidP="000769A9">
      <w:pPr>
        <w:pStyle w:val="xmsonormal"/>
        <w:spacing w:line="276" w:lineRule="auto"/>
        <w:jc w:val="both"/>
        <w:rPr>
          <w:rFonts w:ascii="Arial" w:eastAsia="Calibri" w:hAnsi="Arial" w:cs="Arial"/>
        </w:rPr>
      </w:pPr>
      <w:r w:rsidRPr="00CF5E1C">
        <w:rPr>
          <w:rFonts w:ascii="Arial" w:eastAsia="Calibri" w:hAnsi="Arial" w:cs="Arial"/>
        </w:rPr>
        <w:t>Solterra’nın b</w:t>
      </w:r>
      <w:r w:rsidR="00655089" w:rsidRPr="00655089">
        <w:rPr>
          <w:rFonts w:ascii="Arial" w:eastAsia="Calibri" w:hAnsi="Arial" w:cs="Arial"/>
        </w:rPr>
        <w:t>atarya</w:t>
      </w:r>
      <w:r w:rsidR="004B419E">
        <w:rPr>
          <w:rFonts w:ascii="Arial" w:eastAsia="Calibri" w:hAnsi="Arial" w:cs="Arial"/>
        </w:rPr>
        <w:t>sı</w:t>
      </w:r>
      <w:r w:rsidR="00655089" w:rsidRPr="00655089">
        <w:rPr>
          <w:rFonts w:ascii="Arial" w:eastAsia="Calibri" w:hAnsi="Arial" w:cs="Arial"/>
        </w:rPr>
        <w:t xml:space="preserve"> ile gövde çerçevesi arasındaki bağlantı güçlendirilerek araç genelinde yüksek </w:t>
      </w:r>
      <w:r w:rsidR="004B419E">
        <w:rPr>
          <w:rFonts w:ascii="Arial" w:eastAsia="Calibri" w:hAnsi="Arial" w:cs="Arial"/>
        </w:rPr>
        <w:t>burulma ve bükülme</w:t>
      </w:r>
      <w:r w:rsidR="00655089" w:rsidRPr="00655089">
        <w:rPr>
          <w:rFonts w:ascii="Arial" w:eastAsia="Calibri" w:hAnsi="Arial" w:cs="Arial"/>
        </w:rPr>
        <w:t xml:space="preserve"> sertliği </w:t>
      </w:r>
      <w:r w:rsidR="000E71D5">
        <w:rPr>
          <w:rFonts w:ascii="Arial" w:eastAsia="Calibri" w:hAnsi="Arial" w:cs="Arial"/>
        </w:rPr>
        <w:t>ve e</w:t>
      </w:r>
      <w:r w:rsidR="00655089" w:rsidRPr="00655089">
        <w:rPr>
          <w:rFonts w:ascii="Arial" w:eastAsia="Calibri" w:hAnsi="Arial" w:cs="Arial"/>
        </w:rPr>
        <w:t>n kötü senaryolar dikkate al</w:t>
      </w:r>
      <w:r w:rsidR="000E71D5">
        <w:rPr>
          <w:rFonts w:ascii="Arial" w:eastAsia="Calibri" w:hAnsi="Arial" w:cs="Arial"/>
        </w:rPr>
        <w:t>ınarak</w:t>
      </w:r>
      <w:r w:rsidR="00655089" w:rsidRPr="00655089">
        <w:rPr>
          <w:rFonts w:ascii="Arial" w:eastAsia="Calibri" w:hAnsi="Arial" w:cs="Arial"/>
        </w:rPr>
        <w:t xml:space="preserve"> </w:t>
      </w:r>
      <w:r w:rsidR="000E71D5" w:rsidRPr="00CF5E1C">
        <w:rPr>
          <w:rFonts w:ascii="Arial" w:eastAsia="Calibri" w:hAnsi="Arial" w:cs="Arial"/>
        </w:rPr>
        <w:t xml:space="preserve">üstün </w:t>
      </w:r>
      <w:r w:rsidR="00655089" w:rsidRPr="00655089">
        <w:rPr>
          <w:rFonts w:ascii="Arial" w:eastAsia="Calibri" w:hAnsi="Arial" w:cs="Arial"/>
        </w:rPr>
        <w:t>çarpışma güvenliği tasarımı</w:t>
      </w:r>
      <w:r w:rsidR="000E71D5" w:rsidRPr="00CF5E1C">
        <w:rPr>
          <w:rFonts w:ascii="Arial" w:eastAsia="Calibri" w:hAnsi="Arial" w:cs="Arial"/>
        </w:rPr>
        <w:t xml:space="preserve"> </w:t>
      </w:r>
      <w:r w:rsidR="00655089" w:rsidRPr="00655089">
        <w:rPr>
          <w:rFonts w:ascii="Arial" w:eastAsia="Calibri" w:hAnsi="Arial" w:cs="Arial"/>
        </w:rPr>
        <w:t>elde edil</w:t>
      </w:r>
      <w:r w:rsidRPr="00CF5E1C">
        <w:rPr>
          <w:rFonts w:ascii="Arial" w:eastAsia="Calibri" w:hAnsi="Arial" w:cs="Arial"/>
        </w:rPr>
        <w:t>miş</w:t>
      </w:r>
      <w:r w:rsidR="00655089" w:rsidRPr="00655089">
        <w:rPr>
          <w:rFonts w:ascii="Arial" w:eastAsia="Calibri" w:hAnsi="Arial" w:cs="Arial"/>
        </w:rPr>
        <w:t>.</w:t>
      </w:r>
      <w:r w:rsidR="000E71D5">
        <w:rPr>
          <w:rFonts w:ascii="Arial" w:eastAsia="Calibri" w:hAnsi="Arial" w:cs="Arial"/>
        </w:rPr>
        <w:t xml:space="preserve"> Aracın </w:t>
      </w:r>
      <w:r w:rsidRPr="00655089">
        <w:rPr>
          <w:rFonts w:ascii="Arial" w:eastAsia="Calibri" w:hAnsi="Arial" w:cs="Arial"/>
        </w:rPr>
        <w:t xml:space="preserve">BEV </w:t>
      </w:r>
      <w:r w:rsidR="000E71D5">
        <w:rPr>
          <w:rFonts w:ascii="Arial" w:eastAsia="Calibri" w:hAnsi="Arial" w:cs="Arial"/>
        </w:rPr>
        <w:t>ö</w:t>
      </w:r>
      <w:r w:rsidRPr="00655089">
        <w:rPr>
          <w:rFonts w:ascii="Arial" w:eastAsia="Calibri" w:hAnsi="Arial" w:cs="Arial"/>
        </w:rPr>
        <w:t xml:space="preserve">zellikleri için </w:t>
      </w:r>
      <w:r w:rsidR="00CF5E1C">
        <w:rPr>
          <w:rFonts w:ascii="Arial" w:eastAsia="Calibri" w:hAnsi="Arial" w:cs="Arial"/>
        </w:rPr>
        <w:t>i</w:t>
      </w:r>
      <w:r w:rsidRPr="00655089">
        <w:rPr>
          <w:rFonts w:ascii="Arial" w:eastAsia="Calibri" w:hAnsi="Arial" w:cs="Arial"/>
        </w:rPr>
        <w:t xml:space="preserve">deal </w:t>
      </w:r>
      <w:r w:rsidR="00CF5E1C">
        <w:rPr>
          <w:rFonts w:ascii="Arial" w:eastAsia="Calibri" w:hAnsi="Arial" w:cs="Arial"/>
        </w:rPr>
        <w:t>ş</w:t>
      </w:r>
      <w:r w:rsidRPr="00655089">
        <w:rPr>
          <w:rFonts w:ascii="Arial" w:eastAsia="Calibri" w:hAnsi="Arial" w:cs="Arial"/>
        </w:rPr>
        <w:t>asi</w:t>
      </w:r>
      <w:r w:rsidR="00CF5E1C" w:rsidRPr="00CF5E1C">
        <w:rPr>
          <w:rFonts w:ascii="Arial" w:eastAsia="Calibri" w:hAnsi="Arial" w:cs="Arial"/>
        </w:rPr>
        <w:t>sinin d</w:t>
      </w:r>
      <w:r w:rsidR="00655089" w:rsidRPr="00655089">
        <w:rPr>
          <w:rFonts w:ascii="Arial" w:eastAsia="Calibri" w:hAnsi="Arial" w:cs="Arial"/>
        </w:rPr>
        <w:t xml:space="preserve">üşük ağırlık merkezi ve ağırlığın merkezi </w:t>
      </w:r>
      <w:r w:rsidR="000E71D5">
        <w:rPr>
          <w:rFonts w:ascii="Arial" w:eastAsia="Calibri" w:hAnsi="Arial" w:cs="Arial"/>
        </w:rPr>
        <w:t xml:space="preserve">olarak </w:t>
      </w:r>
      <w:r w:rsidR="00655089" w:rsidRPr="00655089">
        <w:rPr>
          <w:rFonts w:ascii="Arial" w:eastAsia="Calibri" w:hAnsi="Arial" w:cs="Arial"/>
        </w:rPr>
        <w:t>konumlandırılması sayesinde mükemmel yol tutuşu</w:t>
      </w:r>
      <w:r w:rsidR="00CF5E1C" w:rsidRPr="00CF5E1C">
        <w:rPr>
          <w:rFonts w:ascii="Arial" w:eastAsia="Calibri" w:hAnsi="Arial" w:cs="Arial"/>
        </w:rPr>
        <w:t xml:space="preserve"> sağlanmış.</w:t>
      </w:r>
    </w:p>
    <w:p w14:paraId="4DD4E006" w14:textId="77777777" w:rsidR="005031EA" w:rsidRPr="00CC5B89" w:rsidRDefault="005031EA" w:rsidP="000769A9">
      <w:pPr>
        <w:pStyle w:val="xmsonormal"/>
        <w:spacing w:line="276" w:lineRule="auto"/>
        <w:jc w:val="both"/>
        <w:rPr>
          <w:rFonts w:ascii="Arial" w:eastAsia="Calibri" w:hAnsi="Arial" w:cs="Arial"/>
          <w:color w:val="auto"/>
        </w:rPr>
      </w:pPr>
    </w:p>
    <w:p w14:paraId="18E9C665" w14:textId="0C3A603F" w:rsidR="00CC5B89" w:rsidRDefault="00CC5B89" w:rsidP="000769A9">
      <w:pPr>
        <w:pStyle w:val="xmsonormal"/>
        <w:spacing w:line="276" w:lineRule="auto"/>
        <w:jc w:val="both"/>
        <w:rPr>
          <w:rFonts w:ascii="Arial" w:eastAsia="Calibri" w:hAnsi="Arial" w:cs="Arial"/>
          <w:b/>
          <w:bCs/>
          <w:color w:val="auto"/>
        </w:rPr>
      </w:pPr>
      <w:r w:rsidRPr="00F724DD">
        <w:rPr>
          <w:rFonts w:ascii="Arial" w:eastAsia="Calibri" w:hAnsi="Arial" w:cs="Arial"/>
          <w:b/>
          <w:bCs/>
          <w:color w:val="auto"/>
        </w:rPr>
        <w:t xml:space="preserve">Yüksek Güvenlikli ve </w:t>
      </w:r>
      <w:r w:rsidR="000D7A74">
        <w:rPr>
          <w:rFonts w:ascii="Arial" w:eastAsia="Calibri" w:hAnsi="Arial" w:cs="Arial"/>
          <w:b/>
          <w:bCs/>
          <w:color w:val="auto"/>
        </w:rPr>
        <w:t xml:space="preserve">İleri </w:t>
      </w:r>
      <w:r w:rsidRPr="00F724DD">
        <w:rPr>
          <w:rFonts w:ascii="Arial" w:eastAsia="Calibri" w:hAnsi="Arial" w:cs="Arial"/>
          <w:b/>
          <w:bCs/>
          <w:color w:val="auto"/>
        </w:rPr>
        <w:t>Teknoloji</w:t>
      </w:r>
      <w:r w:rsidR="000D7A74">
        <w:rPr>
          <w:rFonts w:ascii="Arial" w:eastAsia="Calibri" w:hAnsi="Arial" w:cs="Arial"/>
          <w:b/>
          <w:bCs/>
          <w:color w:val="auto"/>
        </w:rPr>
        <w:t>ye Sahip</w:t>
      </w:r>
      <w:r w:rsidRPr="00F724DD">
        <w:rPr>
          <w:rFonts w:ascii="Arial" w:eastAsia="Calibri" w:hAnsi="Arial" w:cs="Arial"/>
          <w:b/>
          <w:bCs/>
          <w:color w:val="auto"/>
        </w:rPr>
        <w:t xml:space="preserve"> Batarya</w:t>
      </w:r>
    </w:p>
    <w:p w14:paraId="5B6CC7C3" w14:textId="1D5286D2" w:rsidR="00CC5B89" w:rsidRPr="00CC5B89" w:rsidRDefault="00164D06" w:rsidP="000769A9">
      <w:pPr>
        <w:pStyle w:val="xmsonormal"/>
        <w:spacing w:line="276" w:lineRule="auto"/>
        <w:jc w:val="both"/>
        <w:rPr>
          <w:rFonts w:ascii="Arial" w:eastAsia="Calibri" w:hAnsi="Arial" w:cs="Arial"/>
          <w:color w:val="auto"/>
        </w:rPr>
      </w:pPr>
      <w:r>
        <w:rPr>
          <w:rFonts w:ascii="Arial" w:eastAsia="Calibri" w:hAnsi="Arial" w:cs="Arial"/>
          <w:color w:val="auto"/>
        </w:rPr>
        <w:t>Solterra</w:t>
      </w:r>
      <w:r w:rsidRPr="00EC0809">
        <w:rPr>
          <w:rFonts w:ascii="Arial" w:eastAsia="Calibri" w:hAnsi="Arial" w:cs="Arial"/>
          <w:color w:val="auto"/>
        </w:rPr>
        <w:t>, yaklaşma,</w:t>
      </w:r>
      <w:r>
        <w:rPr>
          <w:rFonts w:ascii="Arial" w:eastAsia="Calibri" w:hAnsi="Arial" w:cs="Arial"/>
          <w:color w:val="auto"/>
        </w:rPr>
        <w:t xml:space="preserve"> </w:t>
      </w:r>
      <w:r w:rsidRPr="00EC0809">
        <w:rPr>
          <w:rFonts w:ascii="Arial" w:eastAsia="Calibri" w:hAnsi="Arial" w:cs="Arial"/>
          <w:color w:val="auto"/>
        </w:rPr>
        <w:t>uzaklaşma ve kırılma açıları hesaplanarak gövdeyi ve</w:t>
      </w:r>
      <w:r>
        <w:rPr>
          <w:rFonts w:ascii="Arial" w:eastAsia="Calibri" w:hAnsi="Arial" w:cs="Arial"/>
          <w:color w:val="auto"/>
        </w:rPr>
        <w:t xml:space="preserve"> </w:t>
      </w:r>
      <w:r w:rsidRPr="00EC0809">
        <w:rPr>
          <w:rFonts w:ascii="Arial" w:eastAsia="Calibri" w:hAnsi="Arial" w:cs="Arial"/>
          <w:color w:val="auto"/>
        </w:rPr>
        <w:t>bataryayı koruyacak şekilde tasarlandı.</w:t>
      </w:r>
      <w:r>
        <w:rPr>
          <w:rFonts w:ascii="Arial" w:eastAsia="Calibri" w:hAnsi="Arial" w:cs="Arial"/>
          <w:color w:val="auto"/>
        </w:rPr>
        <w:t xml:space="preserve"> </w:t>
      </w:r>
      <w:r w:rsidR="00CC5B89" w:rsidRPr="00CC5B89">
        <w:rPr>
          <w:rFonts w:ascii="Arial" w:eastAsia="Calibri" w:hAnsi="Arial" w:cs="Arial"/>
          <w:color w:val="auto"/>
        </w:rPr>
        <w:t>Yüksek enerji yoğunluğuna sahip yeni geliştirilen yüksek kapasiteli bir batarya benimsen</w:t>
      </w:r>
      <w:r w:rsidR="004B419E">
        <w:rPr>
          <w:rFonts w:ascii="Arial" w:eastAsia="Calibri" w:hAnsi="Arial" w:cs="Arial"/>
          <w:color w:val="auto"/>
        </w:rPr>
        <w:t>di</w:t>
      </w:r>
      <w:r w:rsidR="00CC5B89" w:rsidRPr="00CC5B89">
        <w:rPr>
          <w:rFonts w:ascii="Arial" w:eastAsia="Calibri" w:hAnsi="Arial" w:cs="Arial"/>
          <w:color w:val="auto"/>
        </w:rPr>
        <w:t>. Bu, rakipler arasında daha iyi seviyede seyir menzili sağl</w:t>
      </w:r>
      <w:r w:rsidR="004B419E">
        <w:rPr>
          <w:rFonts w:ascii="Arial" w:eastAsia="Calibri" w:hAnsi="Arial" w:cs="Arial"/>
          <w:color w:val="auto"/>
        </w:rPr>
        <w:t>ıyo</w:t>
      </w:r>
      <w:r w:rsidR="00CC5B89" w:rsidRPr="00CC5B89">
        <w:rPr>
          <w:rFonts w:ascii="Arial" w:eastAsia="Calibri" w:hAnsi="Arial" w:cs="Arial"/>
          <w:color w:val="auto"/>
        </w:rPr>
        <w:t>r.</w:t>
      </w:r>
    </w:p>
    <w:p w14:paraId="77387115" w14:textId="77777777" w:rsidR="00CC5B89" w:rsidRPr="00CC5B89" w:rsidRDefault="00CC5B89" w:rsidP="000769A9">
      <w:pPr>
        <w:pStyle w:val="xmsonormal"/>
        <w:spacing w:line="276" w:lineRule="auto"/>
        <w:jc w:val="both"/>
        <w:rPr>
          <w:rFonts w:ascii="Arial" w:eastAsia="Calibri" w:hAnsi="Arial" w:cs="Arial"/>
          <w:color w:val="auto"/>
        </w:rPr>
      </w:pPr>
    </w:p>
    <w:p w14:paraId="27CC1DE6" w14:textId="393D5FC4" w:rsidR="00D42A9A" w:rsidRPr="00CC5B89" w:rsidRDefault="00CC5B89" w:rsidP="004B419E">
      <w:pPr>
        <w:pStyle w:val="xmsonormal"/>
        <w:spacing w:line="276" w:lineRule="auto"/>
        <w:jc w:val="both"/>
        <w:rPr>
          <w:rFonts w:ascii="Arial" w:eastAsia="Calibri" w:hAnsi="Arial" w:cs="Arial"/>
          <w:color w:val="auto"/>
        </w:rPr>
      </w:pPr>
      <w:r w:rsidRPr="00CC5B89">
        <w:rPr>
          <w:rFonts w:ascii="Arial" w:eastAsia="Calibri" w:hAnsi="Arial" w:cs="Arial"/>
          <w:color w:val="auto"/>
        </w:rPr>
        <w:t xml:space="preserve">Batarya sistemini ideal sıcaklıkta tutarken yüksek güçlerde bile sabit bir batarya çıkışı sağlamak için su soğutmalı bir sıcaklık ayarlama sistemi benimsenmiş. </w:t>
      </w:r>
      <w:r w:rsidR="00D42A9A" w:rsidRPr="002D2DD1">
        <w:rPr>
          <w:rFonts w:ascii="Arial" w:eastAsia="Calibri" w:hAnsi="Arial" w:cs="Arial"/>
        </w:rPr>
        <w:t>71.4 kW</w:t>
      </w:r>
      <w:r w:rsidR="00D42A9A" w:rsidRPr="00D42A9A">
        <w:rPr>
          <w:rFonts w:ascii="Arial" w:eastAsia="Calibri" w:hAnsi="Arial" w:cs="Arial"/>
        </w:rPr>
        <w:t>s</w:t>
      </w:r>
      <w:r w:rsidR="00D42A9A">
        <w:rPr>
          <w:rFonts w:ascii="Arial" w:eastAsia="Calibri" w:hAnsi="Arial" w:cs="Arial"/>
        </w:rPr>
        <w:t xml:space="preserve"> gücündeki</w:t>
      </w:r>
      <w:r w:rsidR="00D42A9A">
        <w:rPr>
          <w:rFonts w:ascii="Arial" w:eastAsia="Calibri" w:hAnsi="Arial" w:cs="Arial"/>
          <w:color w:val="auto"/>
        </w:rPr>
        <w:t xml:space="preserve"> l</w:t>
      </w:r>
      <w:r w:rsidR="002D2DD1">
        <w:rPr>
          <w:rFonts w:ascii="Arial" w:eastAsia="Calibri" w:hAnsi="Arial" w:cs="Arial"/>
          <w:color w:val="auto"/>
        </w:rPr>
        <w:t xml:space="preserve">ityum iyon </w:t>
      </w:r>
      <w:r w:rsidR="00D42A9A">
        <w:rPr>
          <w:rFonts w:ascii="Arial" w:eastAsia="Calibri" w:hAnsi="Arial" w:cs="Arial"/>
          <w:color w:val="auto"/>
        </w:rPr>
        <w:t>batarya 466 km’ye kadar menzil sağlıyor.</w:t>
      </w:r>
      <w:r w:rsidR="00D42A9A" w:rsidRPr="00D42A9A">
        <w:rPr>
          <w:rFonts w:ascii="Arial" w:eastAsia="Calibri" w:hAnsi="Arial" w:cs="Arial"/>
          <w:color w:val="auto"/>
        </w:rPr>
        <w:t xml:space="preserve"> </w:t>
      </w:r>
    </w:p>
    <w:p w14:paraId="74BAC4AB" w14:textId="77777777" w:rsidR="00CC5B89" w:rsidRPr="00CC5B89" w:rsidRDefault="00CC5B89" w:rsidP="000769A9">
      <w:pPr>
        <w:pStyle w:val="xmsonormal"/>
        <w:spacing w:line="276" w:lineRule="auto"/>
        <w:jc w:val="both"/>
        <w:rPr>
          <w:rFonts w:ascii="Arial" w:eastAsia="Calibri" w:hAnsi="Arial" w:cs="Arial"/>
          <w:color w:val="auto"/>
        </w:rPr>
      </w:pPr>
    </w:p>
    <w:p w14:paraId="75ACEEC3" w14:textId="34C52AD5" w:rsidR="00CC5B89" w:rsidRPr="00CC5B89" w:rsidRDefault="007655F9" w:rsidP="000769A9">
      <w:pPr>
        <w:pStyle w:val="xmsonormal"/>
        <w:spacing w:line="276" w:lineRule="auto"/>
        <w:jc w:val="both"/>
        <w:rPr>
          <w:rFonts w:ascii="Arial" w:eastAsia="Calibri" w:hAnsi="Arial" w:cs="Arial"/>
          <w:color w:val="auto"/>
        </w:rPr>
      </w:pPr>
      <w:r w:rsidRPr="004B419E">
        <w:rPr>
          <w:rFonts w:ascii="Arial" w:eastAsia="Calibri" w:hAnsi="Arial" w:cs="Arial"/>
          <w:color w:val="auto"/>
        </w:rPr>
        <w:t xml:space="preserve">Subaru Solterra’da yer alan batarya 10 yıl sonra </w:t>
      </w:r>
      <w:proofErr w:type="gramStart"/>
      <w:r w:rsidRPr="004B419E">
        <w:rPr>
          <w:rFonts w:ascii="Arial" w:eastAsia="Calibri" w:hAnsi="Arial" w:cs="Arial"/>
          <w:color w:val="auto"/>
        </w:rPr>
        <w:t>%9</w:t>
      </w:r>
      <w:r w:rsidR="00DB5507">
        <w:rPr>
          <w:rFonts w:ascii="Arial" w:eastAsia="Calibri" w:hAnsi="Arial" w:cs="Arial"/>
          <w:color w:val="auto"/>
        </w:rPr>
        <w:t>0</w:t>
      </w:r>
      <w:proofErr w:type="gramEnd"/>
      <w:r w:rsidRPr="004B419E">
        <w:rPr>
          <w:rFonts w:ascii="Arial" w:eastAsia="Calibri" w:hAnsi="Arial" w:cs="Arial"/>
          <w:color w:val="auto"/>
        </w:rPr>
        <w:t xml:space="preserve"> oranında </w:t>
      </w:r>
      <w:r w:rsidR="004B419E" w:rsidRPr="004B419E">
        <w:rPr>
          <w:rFonts w:ascii="Arial" w:eastAsia="Calibri" w:hAnsi="Arial" w:cs="Arial"/>
          <w:color w:val="auto"/>
        </w:rPr>
        <w:t>verimlilik sunmaya devam edecek</w:t>
      </w:r>
      <w:r w:rsidRPr="004B419E">
        <w:rPr>
          <w:rFonts w:ascii="Arial" w:eastAsia="Calibri" w:hAnsi="Arial" w:cs="Arial"/>
          <w:color w:val="auto"/>
        </w:rPr>
        <w:t xml:space="preserve"> </w:t>
      </w:r>
      <w:r w:rsidR="00BA5469" w:rsidRPr="004B419E">
        <w:rPr>
          <w:rFonts w:ascii="Arial" w:eastAsia="Calibri" w:hAnsi="Arial" w:cs="Arial"/>
          <w:color w:val="auto"/>
        </w:rPr>
        <w:t xml:space="preserve">şekilde geliştirildi. </w:t>
      </w:r>
      <w:r w:rsidR="00CC5B89" w:rsidRPr="004B419E">
        <w:rPr>
          <w:rFonts w:ascii="Arial" w:eastAsia="Calibri" w:hAnsi="Arial" w:cs="Arial"/>
          <w:color w:val="auto"/>
        </w:rPr>
        <w:t>Batarya</w:t>
      </w:r>
      <w:r w:rsidRPr="004B419E">
        <w:rPr>
          <w:rFonts w:ascii="Arial" w:eastAsia="Calibri" w:hAnsi="Arial" w:cs="Arial"/>
          <w:color w:val="auto"/>
        </w:rPr>
        <w:t>nın</w:t>
      </w:r>
      <w:r w:rsidR="00CC5B89" w:rsidRPr="00CC5B89">
        <w:rPr>
          <w:rFonts w:ascii="Arial" w:eastAsia="Calibri" w:hAnsi="Arial" w:cs="Arial"/>
          <w:color w:val="auto"/>
        </w:rPr>
        <w:t xml:space="preserve"> yapısı ve şarj kontrolü</w:t>
      </w:r>
      <w:r>
        <w:rPr>
          <w:rFonts w:ascii="Arial" w:eastAsia="Calibri" w:hAnsi="Arial" w:cs="Arial"/>
          <w:color w:val="auto"/>
        </w:rPr>
        <w:t xml:space="preserve"> sayesinde</w:t>
      </w:r>
      <w:r w:rsidR="00CC5B89" w:rsidRPr="00CC5B89">
        <w:rPr>
          <w:rFonts w:ascii="Arial" w:eastAsia="Calibri" w:hAnsi="Arial" w:cs="Arial"/>
          <w:color w:val="auto"/>
        </w:rPr>
        <w:t xml:space="preserve"> bataryanın bozulması önl</w:t>
      </w:r>
      <w:r>
        <w:rPr>
          <w:rFonts w:ascii="Arial" w:eastAsia="Calibri" w:hAnsi="Arial" w:cs="Arial"/>
          <w:color w:val="auto"/>
        </w:rPr>
        <w:t>eni</w:t>
      </w:r>
      <w:r w:rsidR="00BA5469">
        <w:rPr>
          <w:rFonts w:ascii="Arial" w:eastAsia="Calibri" w:hAnsi="Arial" w:cs="Arial"/>
          <w:color w:val="auto"/>
        </w:rPr>
        <w:t>yor ve oldukça uzun bir kullanım ömrü sunuluyor.</w:t>
      </w:r>
    </w:p>
    <w:p w14:paraId="0650B377" w14:textId="77777777" w:rsidR="00CC5B89" w:rsidRPr="00CC5B89" w:rsidRDefault="00CC5B89" w:rsidP="000769A9">
      <w:pPr>
        <w:pStyle w:val="xmsonormal"/>
        <w:spacing w:line="276" w:lineRule="auto"/>
        <w:jc w:val="both"/>
        <w:rPr>
          <w:rFonts w:ascii="Arial" w:eastAsia="Calibri" w:hAnsi="Arial" w:cs="Arial"/>
          <w:color w:val="auto"/>
        </w:rPr>
      </w:pPr>
    </w:p>
    <w:p w14:paraId="3D1CF458" w14:textId="4714EF9C" w:rsidR="00CC5B89" w:rsidRPr="00CC5B89" w:rsidRDefault="00EE6DBF" w:rsidP="000769A9">
      <w:pPr>
        <w:pStyle w:val="xmsonormal"/>
        <w:spacing w:line="276" w:lineRule="auto"/>
        <w:jc w:val="both"/>
        <w:rPr>
          <w:rFonts w:ascii="Arial" w:eastAsia="Calibri" w:hAnsi="Arial" w:cs="Arial"/>
          <w:color w:val="auto"/>
        </w:rPr>
      </w:pPr>
      <w:r>
        <w:rPr>
          <w:rFonts w:ascii="Arial" w:eastAsia="Calibri" w:hAnsi="Arial" w:cs="Arial"/>
          <w:color w:val="auto"/>
        </w:rPr>
        <w:t>V</w:t>
      </w:r>
      <w:r w:rsidRPr="008C4D61">
        <w:rPr>
          <w:rFonts w:ascii="Arial" w:eastAsia="Calibri" w:hAnsi="Arial" w:cs="Arial"/>
          <w:color w:val="auto"/>
        </w:rPr>
        <w:t xml:space="preserve">erimli bir performans sağlamak için batarya ısısı su bazlı </w:t>
      </w:r>
      <w:r w:rsidR="00335A75" w:rsidRPr="008C4D61">
        <w:rPr>
          <w:rFonts w:ascii="Arial" w:eastAsia="Calibri" w:hAnsi="Arial" w:cs="Arial"/>
          <w:color w:val="auto"/>
        </w:rPr>
        <w:t xml:space="preserve">bir </w:t>
      </w:r>
      <w:r w:rsidRPr="008C4D61">
        <w:rPr>
          <w:rFonts w:ascii="Arial" w:eastAsia="Calibri" w:hAnsi="Arial" w:cs="Arial"/>
          <w:color w:val="auto"/>
        </w:rPr>
        <w:t xml:space="preserve">soğutma sistemi tarafından kontrol ediliyor. </w:t>
      </w:r>
      <w:r w:rsidR="00F801B9">
        <w:rPr>
          <w:rFonts w:ascii="Arial" w:eastAsia="Calibri" w:hAnsi="Arial" w:cs="Arial"/>
          <w:color w:val="auto"/>
        </w:rPr>
        <w:t>Düşük sıcaklıklarda bataryanın şarj olma süresi önemli ölçüde uzarken</w:t>
      </w:r>
      <w:r w:rsidR="00B43DD8">
        <w:rPr>
          <w:rFonts w:ascii="Arial" w:eastAsia="Calibri" w:hAnsi="Arial" w:cs="Arial"/>
          <w:color w:val="auto"/>
        </w:rPr>
        <w:t>,</w:t>
      </w:r>
      <w:r w:rsidR="00F801B9">
        <w:rPr>
          <w:rFonts w:ascii="Arial" w:eastAsia="Calibri" w:hAnsi="Arial" w:cs="Arial"/>
          <w:color w:val="auto"/>
        </w:rPr>
        <w:t xml:space="preserve"> </w:t>
      </w:r>
      <w:r w:rsidR="00F801B9">
        <w:rPr>
          <w:rFonts w:ascii="Arial" w:eastAsia="Calibri" w:hAnsi="Arial" w:cs="Arial"/>
          <w:color w:val="auto"/>
        </w:rPr>
        <w:lastRenderedPageBreak/>
        <w:t>Subaru Solterra’da bulunan b</w:t>
      </w:r>
      <w:r w:rsidR="00F801B9" w:rsidRPr="00CC5B89">
        <w:rPr>
          <w:rFonts w:ascii="Arial" w:eastAsia="Calibri" w:hAnsi="Arial" w:cs="Arial"/>
          <w:color w:val="auto"/>
        </w:rPr>
        <w:t xml:space="preserve">atarya </w:t>
      </w:r>
      <w:r w:rsidR="00F801B9">
        <w:rPr>
          <w:rFonts w:ascii="Arial" w:eastAsia="Calibri" w:hAnsi="Arial" w:cs="Arial"/>
          <w:color w:val="auto"/>
        </w:rPr>
        <w:t>ı</w:t>
      </w:r>
      <w:r w:rsidR="00F801B9" w:rsidRPr="00CC5B89">
        <w:rPr>
          <w:rFonts w:ascii="Arial" w:eastAsia="Calibri" w:hAnsi="Arial" w:cs="Arial"/>
          <w:color w:val="auto"/>
        </w:rPr>
        <w:t xml:space="preserve">sıtma </w:t>
      </w:r>
      <w:r w:rsidR="00F801B9">
        <w:rPr>
          <w:rFonts w:ascii="Arial" w:eastAsia="Calibri" w:hAnsi="Arial" w:cs="Arial"/>
          <w:color w:val="auto"/>
        </w:rPr>
        <w:t>s</w:t>
      </w:r>
      <w:r w:rsidR="00F801B9" w:rsidRPr="00CC5B89">
        <w:rPr>
          <w:rFonts w:ascii="Arial" w:eastAsia="Calibri" w:hAnsi="Arial" w:cs="Arial"/>
          <w:color w:val="auto"/>
        </w:rPr>
        <w:t>istemi</w:t>
      </w:r>
      <w:r w:rsidR="00F801B9">
        <w:rPr>
          <w:rFonts w:ascii="Arial" w:eastAsia="Calibri" w:hAnsi="Arial" w:cs="Arial"/>
          <w:color w:val="auto"/>
        </w:rPr>
        <w:t xml:space="preserve"> sayesinde bu süre kısaltılmış.</w:t>
      </w:r>
      <w:r w:rsidR="00B43DD8">
        <w:rPr>
          <w:rFonts w:ascii="Arial" w:eastAsia="Calibri" w:hAnsi="Arial" w:cs="Arial"/>
          <w:color w:val="auto"/>
        </w:rPr>
        <w:t xml:space="preserve"> </w:t>
      </w:r>
      <w:r w:rsidR="00CC5B89" w:rsidRPr="00CC5B89">
        <w:rPr>
          <w:rFonts w:ascii="Arial" w:eastAsia="Calibri" w:hAnsi="Arial" w:cs="Arial"/>
          <w:color w:val="auto"/>
        </w:rPr>
        <w:t>Düşük sıcaklıktaki bir ortamda batarya hücresinin sıcaklığı</w:t>
      </w:r>
      <w:r w:rsidR="00F801B9">
        <w:rPr>
          <w:rFonts w:ascii="Arial" w:eastAsia="Calibri" w:hAnsi="Arial" w:cs="Arial"/>
          <w:color w:val="auto"/>
        </w:rPr>
        <w:t xml:space="preserve"> artırılarak </w:t>
      </w:r>
      <w:r w:rsidR="00B43DD8">
        <w:rPr>
          <w:rFonts w:ascii="Arial" w:eastAsia="Calibri" w:hAnsi="Arial" w:cs="Arial"/>
          <w:color w:val="auto"/>
        </w:rPr>
        <w:t>istikrarlı bir şarj hızı</w:t>
      </w:r>
      <w:r w:rsidR="00CC5B89" w:rsidRPr="00CC5B89">
        <w:rPr>
          <w:rFonts w:ascii="Arial" w:eastAsia="Calibri" w:hAnsi="Arial" w:cs="Arial"/>
          <w:color w:val="auto"/>
        </w:rPr>
        <w:t xml:space="preserve"> elde edil</w:t>
      </w:r>
      <w:r w:rsidR="00B43DD8">
        <w:rPr>
          <w:rFonts w:ascii="Arial" w:eastAsia="Calibri" w:hAnsi="Arial" w:cs="Arial"/>
          <w:color w:val="auto"/>
        </w:rPr>
        <w:t>miş</w:t>
      </w:r>
      <w:r w:rsidR="00CC5B89" w:rsidRPr="00CC5B89">
        <w:rPr>
          <w:rFonts w:ascii="Arial" w:eastAsia="Calibri" w:hAnsi="Arial" w:cs="Arial"/>
          <w:color w:val="auto"/>
        </w:rPr>
        <w:t>.</w:t>
      </w:r>
      <w:r w:rsidR="00F801B9">
        <w:rPr>
          <w:rFonts w:ascii="Arial" w:eastAsia="Calibri" w:hAnsi="Arial" w:cs="Arial"/>
          <w:color w:val="auto"/>
        </w:rPr>
        <w:t xml:space="preserve"> </w:t>
      </w:r>
      <w:r w:rsidR="00B43DD8">
        <w:rPr>
          <w:rFonts w:ascii="Arial" w:eastAsia="Calibri" w:hAnsi="Arial" w:cs="Arial"/>
          <w:color w:val="auto"/>
        </w:rPr>
        <w:t>Böylece</w:t>
      </w:r>
      <w:r w:rsidR="00CC5B89" w:rsidRPr="00CC5B89">
        <w:rPr>
          <w:rFonts w:ascii="Arial" w:eastAsia="Calibri" w:hAnsi="Arial" w:cs="Arial"/>
          <w:color w:val="auto"/>
        </w:rPr>
        <w:t xml:space="preserve"> düşük sıcaklıktaki ortamlarda şarj sürelerini</w:t>
      </w:r>
      <w:r w:rsidR="00B43DD8">
        <w:rPr>
          <w:rFonts w:ascii="Arial" w:eastAsia="Calibri" w:hAnsi="Arial" w:cs="Arial"/>
          <w:color w:val="auto"/>
        </w:rPr>
        <w:t>n</w:t>
      </w:r>
      <w:r w:rsidR="00CC5B89" w:rsidRPr="00CC5B89">
        <w:rPr>
          <w:rFonts w:ascii="Arial" w:eastAsia="Calibri" w:hAnsi="Arial" w:cs="Arial"/>
          <w:color w:val="auto"/>
        </w:rPr>
        <w:t xml:space="preserve"> azalt</w:t>
      </w:r>
      <w:r w:rsidR="00B43DD8">
        <w:rPr>
          <w:rFonts w:ascii="Arial" w:eastAsia="Calibri" w:hAnsi="Arial" w:cs="Arial"/>
          <w:color w:val="auto"/>
        </w:rPr>
        <w:t>ılmasına</w:t>
      </w:r>
      <w:r w:rsidR="00CC5B89" w:rsidRPr="00CC5B89">
        <w:rPr>
          <w:rFonts w:ascii="Arial" w:eastAsia="Calibri" w:hAnsi="Arial" w:cs="Arial"/>
          <w:color w:val="auto"/>
        </w:rPr>
        <w:t xml:space="preserve"> yardımcı olu</w:t>
      </w:r>
      <w:r w:rsidR="00B43DD8">
        <w:rPr>
          <w:rFonts w:ascii="Arial" w:eastAsia="Calibri" w:hAnsi="Arial" w:cs="Arial"/>
          <w:color w:val="auto"/>
        </w:rPr>
        <w:t>nmuş</w:t>
      </w:r>
      <w:r w:rsidR="00CC5B89" w:rsidRPr="00CC5B89">
        <w:rPr>
          <w:rFonts w:ascii="Arial" w:eastAsia="Calibri" w:hAnsi="Arial" w:cs="Arial"/>
          <w:color w:val="auto"/>
        </w:rPr>
        <w:t>.</w:t>
      </w:r>
    </w:p>
    <w:p w14:paraId="77D67A35" w14:textId="77777777" w:rsidR="006F5266" w:rsidRDefault="006F5266" w:rsidP="000769A9">
      <w:pPr>
        <w:pStyle w:val="xmsonormal"/>
        <w:spacing w:line="276" w:lineRule="auto"/>
        <w:jc w:val="both"/>
        <w:rPr>
          <w:rFonts w:ascii="Arial" w:eastAsia="Calibri" w:hAnsi="Arial" w:cs="Arial"/>
          <w:b/>
          <w:bCs/>
          <w:color w:val="auto"/>
        </w:rPr>
      </w:pPr>
    </w:p>
    <w:p w14:paraId="465E38B3" w14:textId="46190E64" w:rsidR="00D8082C" w:rsidRDefault="00D8082C" w:rsidP="000769A9">
      <w:pPr>
        <w:pStyle w:val="xmsonormal"/>
        <w:spacing w:line="276" w:lineRule="auto"/>
        <w:jc w:val="both"/>
        <w:rPr>
          <w:rFonts w:ascii="Arial" w:eastAsia="Calibri" w:hAnsi="Arial" w:cs="Arial"/>
          <w:b/>
          <w:bCs/>
        </w:rPr>
      </w:pPr>
      <w:r w:rsidRPr="000E71D5">
        <w:rPr>
          <w:rFonts w:ascii="Arial" w:eastAsia="Calibri" w:hAnsi="Arial" w:cs="Arial"/>
          <w:b/>
          <w:bCs/>
        </w:rPr>
        <w:t>Güç Kaynağı: Elektrikli Motorlar</w:t>
      </w:r>
      <w:r w:rsidRPr="000E71D5">
        <w:rPr>
          <w:rFonts w:ascii="Arial" w:eastAsia="Calibri" w:hAnsi="Arial" w:cs="Arial"/>
          <w:b/>
          <w:bCs/>
        </w:rPr>
        <w:tab/>
      </w:r>
    </w:p>
    <w:p w14:paraId="7E8B62C1" w14:textId="02226359" w:rsidR="00D8082C" w:rsidRDefault="00796F28" w:rsidP="000769A9">
      <w:pPr>
        <w:pStyle w:val="xmsonormal"/>
        <w:spacing w:line="276" w:lineRule="auto"/>
        <w:jc w:val="both"/>
        <w:rPr>
          <w:rFonts w:ascii="Arial" w:eastAsia="Calibri" w:hAnsi="Arial" w:cs="Arial"/>
          <w:color w:val="auto"/>
        </w:rPr>
      </w:pPr>
      <w:r>
        <w:rPr>
          <w:rFonts w:ascii="Arial" w:eastAsia="Calibri" w:hAnsi="Arial" w:cs="Arial"/>
          <w:color w:val="auto"/>
        </w:rPr>
        <w:t>Solterra’da ö</w:t>
      </w:r>
      <w:r w:rsidR="00D8082C" w:rsidRPr="008C4D61">
        <w:rPr>
          <w:rFonts w:ascii="Arial" w:eastAsia="Calibri" w:hAnsi="Arial" w:cs="Arial"/>
          <w:color w:val="auto"/>
        </w:rPr>
        <w:t xml:space="preserve">n ve arka akslar, güç ve hızlı tepki ile doğrusal hızlanma sağlayacak şekilde anında tork sunan </w:t>
      </w:r>
      <w:r w:rsidR="00EE6DBF">
        <w:rPr>
          <w:rFonts w:ascii="Arial" w:eastAsia="Calibri" w:hAnsi="Arial" w:cs="Arial"/>
          <w:color w:val="auto"/>
        </w:rPr>
        <w:t xml:space="preserve">her biri </w:t>
      </w:r>
      <w:r w:rsidR="00843797">
        <w:rPr>
          <w:rFonts w:ascii="Arial" w:eastAsia="Calibri" w:hAnsi="Arial" w:cs="Arial"/>
          <w:color w:val="auto"/>
        </w:rPr>
        <w:t>80</w:t>
      </w:r>
      <w:r w:rsidR="00EE6DBF">
        <w:rPr>
          <w:rFonts w:ascii="Arial" w:eastAsia="Calibri" w:hAnsi="Arial" w:cs="Arial"/>
          <w:color w:val="auto"/>
        </w:rPr>
        <w:t xml:space="preserve"> kW güce sahip </w:t>
      </w:r>
      <w:r w:rsidR="006F5266">
        <w:rPr>
          <w:rFonts w:ascii="Arial" w:eastAsia="Calibri" w:hAnsi="Arial" w:cs="Arial"/>
          <w:color w:val="auto"/>
        </w:rPr>
        <w:t xml:space="preserve">biri önde diğeri arkada yer alan </w:t>
      </w:r>
      <w:r w:rsidR="00EE6DBF">
        <w:rPr>
          <w:rFonts w:ascii="Arial" w:eastAsia="Calibri" w:hAnsi="Arial" w:cs="Arial"/>
          <w:color w:val="auto"/>
        </w:rPr>
        <w:t>2 adet</w:t>
      </w:r>
      <w:r w:rsidR="00D8082C" w:rsidRPr="008C4D61">
        <w:rPr>
          <w:rFonts w:ascii="Arial" w:eastAsia="Calibri" w:hAnsi="Arial" w:cs="Arial"/>
          <w:color w:val="auto"/>
        </w:rPr>
        <w:t xml:space="preserve"> </w:t>
      </w:r>
      <w:r w:rsidR="00843797">
        <w:rPr>
          <w:rFonts w:ascii="Arial" w:eastAsia="Calibri" w:hAnsi="Arial" w:cs="Arial"/>
          <w:color w:val="auto"/>
        </w:rPr>
        <w:t xml:space="preserve">elektrik </w:t>
      </w:r>
      <w:r w:rsidR="00D8082C" w:rsidRPr="008C4D61">
        <w:rPr>
          <w:rFonts w:ascii="Arial" w:eastAsia="Calibri" w:hAnsi="Arial" w:cs="Arial"/>
          <w:color w:val="auto"/>
        </w:rPr>
        <w:t xml:space="preserve">motora sahip. </w:t>
      </w:r>
      <w:r w:rsidR="00EE6DBF" w:rsidRPr="00CC5B89">
        <w:rPr>
          <w:rFonts w:ascii="Arial" w:eastAsia="Calibri" w:hAnsi="Arial" w:cs="Arial"/>
          <w:color w:val="auto"/>
        </w:rPr>
        <w:t>Motor</w:t>
      </w:r>
      <w:r w:rsidR="006F5266">
        <w:rPr>
          <w:rFonts w:ascii="Arial" w:eastAsia="Calibri" w:hAnsi="Arial" w:cs="Arial"/>
          <w:color w:val="auto"/>
        </w:rPr>
        <w:t>ların</w:t>
      </w:r>
      <w:r w:rsidR="00EE6DBF" w:rsidRPr="00CC5B89">
        <w:rPr>
          <w:rFonts w:ascii="Arial" w:eastAsia="Calibri" w:hAnsi="Arial" w:cs="Arial"/>
          <w:color w:val="auto"/>
        </w:rPr>
        <w:t xml:space="preserve"> düşük hızlardan</w:t>
      </w:r>
      <w:r w:rsidR="006F5266">
        <w:rPr>
          <w:rFonts w:ascii="Arial" w:eastAsia="Calibri" w:hAnsi="Arial" w:cs="Arial"/>
          <w:color w:val="auto"/>
        </w:rPr>
        <w:t>,</w:t>
      </w:r>
      <w:r w:rsidR="00EE6DBF" w:rsidRPr="00CC5B89">
        <w:rPr>
          <w:rFonts w:ascii="Arial" w:eastAsia="Calibri" w:hAnsi="Arial" w:cs="Arial"/>
          <w:color w:val="auto"/>
        </w:rPr>
        <w:t xml:space="preserve"> mükemmel tepkiyle maksimum tork üretme yeteneği</w:t>
      </w:r>
      <w:r w:rsidR="00EE6DBF">
        <w:rPr>
          <w:rFonts w:ascii="Arial" w:eastAsia="Calibri" w:hAnsi="Arial" w:cs="Arial"/>
          <w:color w:val="auto"/>
        </w:rPr>
        <w:t xml:space="preserve"> sayesinde</w:t>
      </w:r>
      <w:r w:rsidR="00EE6DBF" w:rsidRPr="00CC5B89">
        <w:rPr>
          <w:rFonts w:ascii="Arial" w:eastAsia="Calibri" w:hAnsi="Arial" w:cs="Arial"/>
          <w:color w:val="auto"/>
        </w:rPr>
        <w:t xml:space="preserve"> güçlü hızlanma ve </w:t>
      </w:r>
      <w:r w:rsidR="00EE6DBF">
        <w:rPr>
          <w:rFonts w:ascii="Arial" w:eastAsia="Calibri" w:hAnsi="Arial" w:cs="Arial"/>
          <w:color w:val="auto"/>
        </w:rPr>
        <w:t xml:space="preserve">çok </w:t>
      </w:r>
      <w:r w:rsidR="00EE6DBF" w:rsidRPr="00CC5B89">
        <w:rPr>
          <w:rFonts w:ascii="Arial" w:eastAsia="Calibri" w:hAnsi="Arial" w:cs="Arial"/>
          <w:color w:val="auto"/>
        </w:rPr>
        <w:t xml:space="preserve">iyi </w:t>
      </w:r>
      <w:r w:rsidR="00EE6DBF">
        <w:rPr>
          <w:rFonts w:ascii="Arial" w:eastAsia="Calibri" w:hAnsi="Arial" w:cs="Arial"/>
          <w:color w:val="auto"/>
        </w:rPr>
        <w:t xml:space="preserve">bir </w:t>
      </w:r>
      <w:r w:rsidR="00EE6DBF" w:rsidRPr="00CC5B89">
        <w:rPr>
          <w:rFonts w:ascii="Arial" w:eastAsia="Calibri" w:hAnsi="Arial" w:cs="Arial"/>
          <w:color w:val="auto"/>
        </w:rPr>
        <w:t>yol tutuşu sağla</w:t>
      </w:r>
      <w:r w:rsidR="00EE6DBF">
        <w:rPr>
          <w:rFonts w:ascii="Arial" w:eastAsia="Calibri" w:hAnsi="Arial" w:cs="Arial"/>
          <w:color w:val="auto"/>
        </w:rPr>
        <w:t xml:space="preserve">nıyor. Toplam </w:t>
      </w:r>
      <w:r w:rsidR="00843797">
        <w:rPr>
          <w:rFonts w:ascii="Arial" w:eastAsia="Calibri" w:hAnsi="Arial" w:cs="Arial"/>
          <w:color w:val="auto"/>
        </w:rPr>
        <w:t xml:space="preserve">160 kW (218 PS) güç ve </w:t>
      </w:r>
      <w:r w:rsidR="00EE6DBF">
        <w:rPr>
          <w:rFonts w:ascii="Arial" w:eastAsia="Calibri" w:hAnsi="Arial" w:cs="Arial"/>
          <w:color w:val="auto"/>
        </w:rPr>
        <w:t xml:space="preserve">338 Nm maksimum tork sunan </w:t>
      </w:r>
      <w:proofErr w:type="spellStart"/>
      <w:r w:rsidR="00EE6DBF">
        <w:rPr>
          <w:rFonts w:ascii="Arial" w:eastAsia="Calibri" w:hAnsi="Arial" w:cs="Arial"/>
          <w:color w:val="auto"/>
        </w:rPr>
        <w:t>dual</w:t>
      </w:r>
      <w:proofErr w:type="spellEnd"/>
      <w:r w:rsidR="00EE6DBF">
        <w:rPr>
          <w:rFonts w:ascii="Arial" w:eastAsia="Calibri" w:hAnsi="Arial" w:cs="Arial"/>
          <w:color w:val="auto"/>
        </w:rPr>
        <w:t xml:space="preserve"> motor </w:t>
      </w:r>
      <w:proofErr w:type="gramStart"/>
      <w:r w:rsidR="00EE6DBF">
        <w:rPr>
          <w:rFonts w:ascii="Arial" w:eastAsia="Calibri" w:hAnsi="Arial" w:cs="Arial"/>
          <w:color w:val="auto"/>
        </w:rPr>
        <w:t>6.9</w:t>
      </w:r>
      <w:proofErr w:type="gramEnd"/>
      <w:r w:rsidR="00EE6DBF">
        <w:rPr>
          <w:rFonts w:ascii="Arial" w:eastAsia="Calibri" w:hAnsi="Arial" w:cs="Arial"/>
          <w:color w:val="auto"/>
        </w:rPr>
        <w:t xml:space="preserve"> saniye hızlanma değerine sahip.</w:t>
      </w:r>
      <w:r w:rsidR="00D8082C">
        <w:rPr>
          <w:rFonts w:ascii="Arial" w:eastAsia="Calibri" w:hAnsi="Arial" w:cs="Arial"/>
          <w:color w:val="auto"/>
        </w:rPr>
        <w:t xml:space="preserve"> </w:t>
      </w:r>
    </w:p>
    <w:p w14:paraId="59C20A39" w14:textId="040F1BC1" w:rsidR="006F5266" w:rsidRDefault="006F5266" w:rsidP="000769A9">
      <w:pPr>
        <w:pStyle w:val="xmsonormal"/>
        <w:spacing w:line="276" w:lineRule="auto"/>
        <w:jc w:val="both"/>
        <w:rPr>
          <w:rFonts w:ascii="Arial" w:eastAsia="Calibri" w:hAnsi="Arial" w:cs="Arial"/>
          <w:color w:val="auto"/>
        </w:rPr>
      </w:pPr>
    </w:p>
    <w:p w14:paraId="65D5A291" w14:textId="77F9BC52" w:rsidR="00D8082C" w:rsidRDefault="00D2499B" w:rsidP="000769A9">
      <w:pPr>
        <w:pStyle w:val="xmsonormal"/>
        <w:spacing w:line="276" w:lineRule="auto"/>
        <w:jc w:val="both"/>
        <w:rPr>
          <w:rFonts w:ascii="Arial" w:eastAsia="Calibri" w:hAnsi="Arial" w:cs="Arial"/>
          <w:color w:val="auto"/>
        </w:rPr>
      </w:pPr>
      <w:r>
        <w:rPr>
          <w:rFonts w:ascii="Arial" w:eastAsia="Calibri" w:hAnsi="Arial" w:cs="Arial"/>
          <w:color w:val="auto"/>
        </w:rPr>
        <w:t>Solterra’da, ö</w:t>
      </w:r>
      <w:r w:rsidR="00D8082C" w:rsidRPr="00CC5B89">
        <w:rPr>
          <w:rFonts w:ascii="Arial" w:eastAsia="Calibri" w:hAnsi="Arial" w:cs="Arial"/>
          <w:color w:val="auto"/>
        </w:rPr>
        <w:t xml:space="preserve">n ve arka süspansiyonların </w:t>
      </w:r>
      <w:r w:rsidR="003C60CC" w:rsidRPr="00CC5B89">
        <w:rPr>
          <w:rFonts w:ascii="Arial" w:eastAsia="Calibri" w:hAnsi="Arial" w:cs="Arial"/>
          <w:color w:val="auto"/>
        </w:rPr>
        <w:t>ön alt kolların ve diğer bileşenlerin geometrisi</w:t>
      </w:r>
      <w:r w:rsidR="003C60CC" w:rsidRPr="00D2499B">
        <w:rPr>
          <w:rFonts w:ascii="Arial" w:eastAsia="Calibri" w:hAnsi="Arial" w:cs="Arial"/>
          <w:color w:val="auto"/>
        </w:rPr>
        <w:t xml:space="preserve"> </w:t>
      </w:r>
      <w:r w:rsidR="003C60CC" w:rsidRPr="00CC5B89">
        <w:rPr>
          <w:rFonts w:ascii="Arial" w:eastAsia="Calibri" w:hAnsi="Arial" w:cs="Arial"/>
          <w:color w:val="auto"/>
        </w:rPr>
        <w:t>optimize</w:t>
      </w:r>
      <w:r w:rsidR="003C60CC">
        <w:rPr>
          <w:rFonts w:ascii="Arial" w:eastAsia="Calibri" w:hAnsi="Arial" w:cs="Arial"/>
          <w:color w:val="auto"/>
        </w:rPr>
        <w:t xml:space="preserve"> </w:t>
      </w:r>
      <w:r w:rsidR="00D8082C" w:rsidRPr="00CC5B89">
        <w:rPr>
          <w:rFonts w:ascii="Arial" w:eastAsia="Calibri" w:hAnsi="Arial" w:cs="Arial"/>
          <w:color w:val="auto"/>
        </w:rPr>
        <w:t xml:space="preserve">edilerek, </w:t>
      </w:r>
      <w:r>
        <w:rPr>
          <w:rFonts w:ascii="Arial" w:eastAsia="Calibri" w:hAnsi="Arial" w:cs="Arial"/>
          <w:color w:val="auto"/>
        </w:rPr>
        <w:t>elektrikli otomobillere özgü</w:t>
      </w:r>
      <w:r w:rsidR="00D8082C" w:rsidRPr="00CC5B89">
        <w:rPr>
          <w:rFonts w:ascii="Arial" w:eastAsia="Calibri" w:hAnsi="Arial" w:cs="Arial"/>
          <w:color w:val="auto"/>
        </w:rPr>
        <w:t xml:space="preserve"> </w:t>
      </w:r>
      <w:r w:rsidR="003C60CC" w:rsidRPr="00CC5B89">
        <w:rPr>
          <w:rFonts w:ascii="Arial" w:eastAsia="Calibri" w:hAnsi="Arial" w:cs="Arial"/>
          <w:color w:val="auto"/>
        </w:rPr>
        <w:t>yüksek hızlanmalar</w:t>
      </w:r>
      <w:r w:rsidR="003C60CC">
        <w:rPr>
          <w:rFonts w:ascii="Arial" w:eastAsia="Calibri" w:hAnsi="Arial" w:cs="Arial"/>
          <w:color w:val="auto"/>
        </w:rPr>
        <w:t>da</w:t>
      </w:r>
      <w:r w:rsidR="00D8082C" w:rsidRPr="00CC5B89">
        <w:rPr>
          <w:rFonts w:ascii="Arial" w:eastAsia="Calibri" w:hAnsi="Arial" w:cs="Arial"/>
          <w:color w:val="auto"/>
        </w:rPr>
        <w:t>k</w:t>
      </w:r>
      <w:r w:rsidR="003C60CC">
        <w:rPr>
          <w:rFonts w:ascii="Arial" w:eastAsia="Calibri" w:hAnsi="Arial" w:cs="Arial"/>
          <w:color w:val="auto"/>
        </w:rPr>
        <w:t>i</w:t>
      </w:r>
      <w:r w:rsidR="00D8082C" w:rsidRPr="00CC5B89">
        <w:rPr>
          <w:rFonts w:ascii="Arial" w:eastAsia="Calibri" w:hAnsi="Arial" w:cs="Arial"/>
          <w:color w:val="auto"/>
        </w:rPr>
        <w:t xml:space="preserve"> patinaj</w:t>
      </w:r>
      <w:r w:rsidR="003C60CC">
        <w:rPr>
          <w:rFonts w:ascii="Arial" w:eastAsia="Calibri" w:hAnsi="Arial" w:cs="Arial"/>
          <w:color w:val="auto"/>
        </w:rPr>
        <w:t xml:space="preserve"> ve</w:t>
      </w:r>
      <w:r w:rsidR="00D8082C" w:rsidRPr="00CC5B89">
        <w:rPr>
          <w:rFonts w:ascii="Arial" w:eastAsia="Calibri" w:hAnsi="Arial" w:cs="Arial"/>
          <w:color w:val="auto"/>
        </w:rPr>
        <w:t xml:space="preserve"> </w:t>
      </w:r>
      <w:r w:rsidR="003C60CC" w:rsidRPr="00CC5B89">
        <w:rPr>
          <w:rFonts w:ascii="Arial" w:eastAsia="Calibri" w:hAnsi="Arial" w:cs="Arial"/>
          <w:color w:val="auto"/>
        </w:rPr>
        <w:t>önden kalkma eğilim</w:t>
      </w:r>
      <w:r w:rsidR="003C60CC">
        <w:rPr>
          <w:rFonts w:ascii="Arial" w:eastAsia="Calibri" w:hAnsi="Arial" w:cs="Arial"/>
          <w:color w:val="auto"/>
        </w:rPr>
        <w:t>i</w:t>
      </w:r>
      <w:r w:rsidR="003C60CC" w:rsidRPr="00CC5B89">
        <w:rPr>
          <w:rFonts w:ascii="Arial" w:eastAsia="Calibri" w:hAnsi="Arial" w:cs="Arial"/>
          <w:color w:val="auto"/>
        </w:rPr>
        <w:t xml:space="preserve"> </w:t>
      </w:r>
      <w:r w:rsidR="00D8082C" w:rsidRPr="00CC5B89">
        <w:rPr>
          <w:rFonts w:ascii="Arial" w:eastAsia="Calibri" w:hAnsi="Arial" w:cs="Arial"/>
          <w:color w:val="auto"/>
        </w:rPr>
        <w:t>gideril</w:t>
      </w:r>
      <w:r>
        <w:rPr>
          <w:rFonts w:ascii="Arial" w:eastAsia="Calibri" w:hAnsi="Arial" w:cs="Arial"/>
          <w:color w:val="auto"/>
        </w:rPr>
        <w:t>miş</w:t>
      </w:r>
      <w:r w:rsidR="00D8082C" w:rsidRPr="00CC5B89">
        <w:rPr>
          <w:rFonts w:ascii="Arial" w:eastAsia="Calibri" w:hAnsi="Arial" w:cs="Arial"/>
          <w:color w:val="auto"/>
        </w:rPr>
        <w:t xml:space="preserve">. </w:t>
      </w:r>
      <w:r w:rsidR="003C60CC">
        <w:rPr>
          <w:rFonts w:ascii="Arial" w:eastAsia="Calibri" w:hAnsi="Arial" w:cs="Arial"/>
          <w:color w:val="auto"/>
        </w:rPr>
        <w:t xml:space="preserve">Çift salıncaklı </w:t>
      </w:r>
      <w:proofErr w:type="spellStart"/>
      <w:r w:rsidR="003C60CC">
        <w:rPr>
          <w:rFonts w:ascii="Arial" w:eastAsia="Calibri" w:hAnsi="Arial" w:cs="Arial"/>
          <w:color w:val="auto"/>
        </w:rPr>
        <w:t>Mc</w:t>
      </w:r>
      <w:proofErr w:type="spellEnd"/>
      <w:r w:rsidR="003C60CC">
        <w:rPr>
          <w:rFonts w:ascii="Arial" w:eastAsia="Calibri" w:hAnsi="Arial" w:cs="Arial"/>
          <w:color w:val="auto"/>
        </w:rPr>
        <w:t xml:space="preserve"> </w:t>
      </w:r>
      <w:proofErr w:type="spellStart"/>
      <w:r w:rsidR="003C60CC">
        <w:rPr>
          <w:rFonts w:ascii="Arial" w:eastAsia="Calibri" w:hAnsi="Arial" w:cs="Arial"/>
          <w:color w:val="auto"/>
        </w:rPr>
        <w:t>Pherson</w:t>
      </w:r>
      <w:proofErr w:type="spellEnd"/>
      <w:r w:rsidR="003C60CC">
        <w:rPr>
          <w:rFonts w:ascii="Arial" w:eastAsia="Calibri" w:hAnsi="Arial" w:cs="Arial"/>
          <w:color w:val="auto"/>
        </w:rPr>
        <w:t xml:space="preserve"> tipi süspansiyon vibrasyonu düşürerek sesi azaltıyor ve daha konforlu bir sürüş sağlıyor.</w:t>
      </w:r>
    </w:p>
    <w:p w14:paraId="49275FA1" w14:textId="77777777" w:rsidR="00A24BA4" w:rsidRDefault="00A24BA4" w:rsidP="000769A9">
      <w:pPr>
        <w:pStyle w:val="xmsonormal"/>
        <w:spacing w:line="276" w:lineRule="auto"/>
        <w:jc w:val="both"/>
        <w:rPr>
          <w:rFonts w:ascii="Arial" w:eastAsia="Calibri" w:hAnsi="Arial" w:cs="Arial"/>
          <w:b/>
          <w:bCs/>
          <w:color w:val="auto"/>
        </w:rPr>
      </w:pPr>
    </w:p>
    <w:p w14:paraId="7206F17C" w14:textId="05290942" w:rsidR="001F7C65" w:rsidRDefault="001F7C65" w:rsidP="000769A9">
      <w:pPr>
        <w:pStyle w:val="xmsonormal"/>
        <w:spacing w:line="276" w:lineRule="auto"/>
        <w:jc w:val="both"/>
        <w:rPr>
          <w:rFonts w:ascii="Arial" w:eastAsia="Calibri" w:hAnsi="Arial" w:cs="Arial"/>
          <w:b/>
          <w:bCs/>
          <w:color w:val="auto"/>
        </w:rPr>
      </w:pPr>
      <w:r w:rsidRPr="00A77C5E">
        <w:rPr>
          <w:rFonts w:ascii="Arial" w:eastAsia="Calibri" w:hAnsi="Arial" w:cs="Arial"/>
          <w:b/>
          <w:bCs/>
          <w:color w:val="auto"/>
        </w:rPr>
        <w:t xml:space="preserve">Şarj Etme </w:t>
      </w:r>
    </w:p>
    <w:p w14:paraId="0F6B258D" w14:textId="623778FA" w:rsidR="001F7C65" w:rsidRDefault="001F7C65" w:rsidP="00A24BA4">
      <w:pPr>
        <w:pStyle w:val="xmsonormal"/>
        <w:spacing w:line="276" w:lineRule="auto"/>
        <w:jc w:val="both"/>
        <w:rPr>
          <w:rFonts w:ascii="Arial" w:eastAsia="Calibri" w:hAnsi="Arial" w:cs="Arial"/>
          <w:color w:val="auto"/>
        </w:rPr>
      </w:pPr>
      <w:r w:rsidRPr="00A24BA4">
        <w:rPr>
          <w:rFonts w:ascii="Arial" w:eastAsia="Calibri" w:hAnsi="Arial" w:cs="Arial"/>
          <w:color w:val="auto"/>
        </w:rPr>
        <w:t xml:space="preserve">Uzatılmış menzil ve dünyanın her bölgesindeki farklı şarj cihazlarıyla uyumlu yüksek güç çıkısı Solterra’nın etkinliğini artırıyor. </w:t>
      </w:r>
      <w:r w:rsidR="004C6A88" w:rsidRPr="00A24BA4">
        <w:rPr>
          <w:rFonts w:ascii="Arial" w:eastAsia="Calibri" w:hAnsi="Arial" w:cs="Arial"/>
          <w:color w:val="auto"/>
        </w:rPr>
        <w:t>Solterra’nın</w:t>
      </w:r>
      <w:r w:rsidR="00A24BA4" w:rsidRPr="00A24BA4">
        <w:rPr>
          <w:rFonts w:ascii="Arial" w:eastAsia="Calibri" w:hAnsi="Arial" w:cs="Arial"/>
          <w:color w:val="auto"/>
        </w:rPr>
        <w:t xml:space="preserve"> maksimum</w:t>
      </w:r>
      <w:r w:rsidR="004C6A88" w:rsidRPr="00A24BA4">
        <w:rPr>
          <w:rFonts w:ascii="Arial" w:eastAsia="Calibri" w:hAnsi="Arial" w:cs="Arial"/>
          <w:color w:val="auto"/>
        </w:rPr>
        <w:t xml:space="preserve"> DC şarj </w:t>
      </w:r>
      <w:r w:rsidR="00A24BA4" w:rsidRPr="00A24BA4">
        <w:rPr>
          <w:rFonts w:ascii="Arial" w:eastAsia="Calibri" w:hAnsi="Arial" w:cs="Arial"/>
          <w:color w:val="auto"/>
        </w:rPr>
        <w:t>gücü</w:t>
      </w:r>
      <w:r w:rsidR="004C6A88" w:rsidRPr="00A24BA4">
        <w:rPr>
          <w:rFonts w:ascii="Arial" w:eastAsia="Calibri" w:hAnsi="Arial" w:cs="Arial"/>
          <w:color w:val="auto"/>
        </w:rPr>
        <w:t xml:space="preserve"> 150 kW, AC şarj </w:t>
      </w:r>
      <w:r w:rsidR="00A24BA4" w:rsidRPr="00A24BA4">
        <w:rPr>
          <w:rFonts w:ascii="Arial" w:eastAsia="Calibri" w:hAnsi="Arial" w:cs="Arial"/>
          <w:color w:val="auto"/>
        </w:rPr>
        <w:t>gücü</w:t>
      </w:r>
      <w:r w:rsidR="004C6A88" w:rsidRPr="00A24BA4">
        <w:rPr>
          <w:rFonts w:ascii="Arial" w:eastAsia="Calibri" w:hAnsi="Arial" w:cs="Arial"/>
          <w:color w:val="auto"/>
        </w:rPr>
        <w:t xml:space="preserve"> ise 7 kW. </w:t>
      </w:r>
      <w:r w:rsidR="00221C53" w:rsidRPr="00A24BA4">
        <w:rPr>
          <w:rFonts w:ascii="Arial" w:eastAsia="Calibri" w:hAnsi="Arial" w:cs="Arial"/>
          <w:color w:val="auto"/>
        </w:rPr>
        <w:t>Sol ön çamurluk üzerinde Tip 2 ve CCS2 şarj giriş</w:t>
      </w:r>
      <w:r w:rsidR="00A24BA4" w:rsidRPr="00A24BA4">
        <w:rPr>
          <w:rFonts w:ascii="Arial" w:eastAsia="Calibri" w:hAnsi="Arial" w:cs="Arial"/>
          <w:color w:val="auto"/>
        </w:rPr>
        <w:t>leri</w:t>
      </w:r>
      <w:r w:rsidR="00221C53" w:rsidRPr="00A24BA4">
        <w:rPr>
          <w:rFonts w:ascii="Arial" w:eastAsia="Calibri" w:hAnsi="Arial" w:cs="Arial"/>
          <w:color w:val="auto"/>
        </w:rPr>
        <w:t xml:space="preserve"> yer alıyor. </w:t>
      </w:r>
      <w:r w:rsidRPr="00A24BA4">
        <w:rPr>
          <w:rFonts w:ascii="Arial" w:eastAsia="Calibri" w:hAnsi="Arial" w:cs="Arial"/>
          <w:color w:val="auto"/>
        </w:rPr>
        <w:t xml:space="preserve">Solterra’da </w:t>
      </w:r>
      <w:r w:rsidR="00A24BA4" w:rsidRPr="00A24BA4">
        <w:rPr>
          <w:rFonts w:ascii="Arial" w:eastAsia="Calibri" w:hAnsi="Arial" w:cs="Arial"/>
          <w:color w:val="auto"/>
        </w:rPr>
        <w:t xml:space="preserve">Mod 2 ve Mod 3 olmak üzere </w:t>
      </w:r>
      <w:r w:rsidRPr="00A24BA4">
        <w:rPr>
          <w:rFonts w:ascii="Arial" w:eastAsia="Calibri" w:hAnsi="Arial" w:cs="Arial"/>
          <w:color w:val="auto"/>
        </w:rPr>
        <w:t>iki adet AC şarj kablosu ücretsiz olarak sunuluyor.</w:t>
      </w:r>
    </w:p>
    <w:p w14:paraId="6F37D6A1" w14:textId="77777777" w:rsidR="00A24BA4" w:rsidRPr="00A77C5E" w:rsidRDefault="00A24BA4" w:rsidP="000769A9">
      <w:pPr>
        <w:pStyle w:val="xmsonormal"/>
        <w:spacing w:line="276" w:lineRule="auto"/>
        <w:jc w:val="both"/>
        <w:rPr>
          <w:rFonts w:ascii="Arial" w:eastAsia="Calibri" w:hAnsi="Arial" w:cs="Arial"/>
          <w:color w:val="auto"/>
        </w:rPr>
      </w:pPr>
    </w:p>
    <w:p w14:paraId="439BB400" w14:textId="5CC3D24E" w:rsidR="00A77C5E" w:rsidRDefault="00A24BA4" w:rsidP="000769A9">
      <w:pPr>
        <w:pStyle w:val="xmsonormal"/>
        <w:spacing w:line="276" w:lineRule="auto"/>
        <w:jc w:val="both"/>
        <w:rPr>
          <w:rFonts w:ascii="Arial" w:eastAsia="Calibri" w:hAnsi="Arial" w:cs="Arial"/>
          <w:color w:val="auto"/>
        </w:rPr>
      </w:pPr>
      <w:r w:rsidRPr="00A77C5E">
        <w:rPr>
          <w:rFonts w:ascii="Arial" w:eastAsia="Calibri" w:hAnsi="Arial" w:cs="Arial"/>
          <w:color w:val="auto"/>
        </w:rPr>
        <w:t xml:space="preserve">150 kW </w:t>
      </w:r>
      <w:r>
        <w:rPr>
          <w:rFonts w:ascii="Arial" w:eastAsia="Calibri" w:hAnsi="Arial" w:cs="Arial"/>
          <w:color w:val="auto"/>
        </w:rPr>
        <w:t xml:space="preserve">kapasiteli </w:t>
      </w:r>
      <w:r w:rsidRPr="00A77C5E">
        <w:rPr>
          <w:rFonts w:ascii="Arial" w:eastAsia="Calibri" w:hAnsi="Arial" w:cs="Arial"/>
          <w:color w:val="auto"/>
        </w:rPr>
        <w:t xml:space="preserve">DC hızlı şarj, bataryayı 30 dakikada </w:t>
      </w:r>
      <w:proofErr w:type="gramStart"/>
      <w:r w:rsidRPr="00A77C5E">
        <w:rPr>
          <w:rFonts w:ascii="Arial" w:eastAsia="Calibri" w:hAnsi="Arial" w:cs="Arial"/>
          <w:color w:val="auto"/>
        </w:rPr>
        <w:t>%80</w:t>
      </w:r>
      <w:proofErr w:type="gramEnd"/>
      <w:r w:rsidR="00966D00" w:rsidRPr="00966D00">
        <w:rPr>
          <w:rFonts w:ascii="Arial" w:hAnsi="Arial" w:cs="Arial"/>
          <w:sz w:val="18"/>
          <w:szCs w:val="18"/>
          <w:vertAlign w:val="superscript"/>
        </w:rPr>
        <w:t>*</w:t>
      </w:r>
      <w:r w:rsidR="00966D00">
        <w:rPr>
          <w:rFonts w:ascii="Arial" w:hAnsi="Arial" w:cs="Arial"/>
          <w:sz w:val="18"/>
          <w:szCs w:val="18"/>
          <w:vertAlign w:val="superscript"/>
        </w:rPr>
        <w:t>2</w:t>
      </w:r>
      <w:r w:rsidRPr="00A77C5E">
        <w:rPr>
          <w:rFonts w:ascii="Arial" w:eastAsia="Calibri" w:hAnsi="Arial" w:cs="Arial"/>
          <w:color w:val="auto"/>
        </w:rPr>
        <w:t xml:space="preserve"> kapasiteye ulaştırırken, batarya ısıtıcıları sayesinde soğuk hava koşullarında da kısa şarj süresi ve istikrarlı güç sağlanıyor.</w:t>
      </w:r>
      <w:r>
        <w:rPr>
          <w:rFonts w:ascii="Arial" w:eastAsia="Calibri" w:hAnsi="Arial" w:cs="Arial"/>
          <w:color w:val="auto"/>
        </w:rPr>
        <w:t xml:space="preserve"> AC şarj ile ise </w:t>
      </w:r>
      <w:proofErr w:type="gramStart"/>
      <w:r>
        <w:rPr>
          <w:rFonts w:ascii="Arial" w:eastAsia="Calibri" w:hAnsi="Arial" w:cs="Arial"/>
          <w:color w:val="auto"/>
        </w:rPr>
        <w:t>%100</w:t>
      </w:r>
      <w:proofErr w:type="gramEnd"/>
      <w:r>
        <w:rPr>
          <w:rFonts w:ascii="Arial" w:eastAsia="Calibri" w:hAnsi="Arial" w:cs="Arial"/>
          <w:color w:val="auto"/>
        </w:rPr>
        <w:t xml:space="preserve"> kapasiteye 9.5 saatte</w:t>
      </w:r>
      <w:r w:rsidR="00966D00" w:rsidRPr="00966D00">
        <w:rPr>
          <w:rFonts w:ascii="Arial" w:hAnsi="Arial" w:cs="Arial"/>
          <w:sz w:val="18"/>
          <w:szCs w:val="18"/>
          <w:vertAlign w:val="superscript"/>
        </w:rPr>
        <w:t>*</w:t>
      </w:r>
      <w:r w:rsidR="00966D00">
        <w:rPr>
          <w:rFonts w:ascii="Arial" w:hAnsi="Arial" w:cs="Arial"/>
          <w:sz w:val="18"/>
          <w:szCs w:val="18"/>
          <w:vertAlign w:val="superscript"/>
        </w:rPr>
        <w:t>2</w:t>
      </w:r>
      <w:r>
        <w:rPr>
          <w:rFonts w:ascii="Arial" w:eastAsia="Calibri" w:hAnsi="Arial" w:cs="Arial"/>
          <w:color w:val="auto"/>
        </w:rPr>
        <w:t xml:space="preserve"> ulaşılıyor.</w:t>
      </w:r>
    </w:p>
    <w:p w14:paraId="34CEC4C8" w14:textId="77777777" w:rsidR="00A24BA4" w:rsidRDefault="00A24BA4" w:rsidP="00A24BA4">
      <w:pPr>
        <w:pStyle w:val="xmsonormal"/>
        <w:spacing w:line="276" w:lineRule="auto"/>
        <w:jc w:val="both"/>
        <w:rPr>
          <w:rFonts w:ascii="Arial" w:eastAsia="Calibri" w:hAnsi="Arial" w:cs="Arial"/>
          <w:color w:val="auto"/>
        </w:rPr>
      </w:pPr>
    </w:p>
    <w:p w14:paraId="1FD0BB0C" w14:textId="0B34892B" w:rsidR="00A24BA4" w:rsidRPr="00A24BA4" w:rsidRDefault="00A24BA4" w:rsidP="00A24BA4">
      <w:pPr>
        <w:pStyle w:val="xmsonormal"/>
        <w:spacing w:line="276" w:lineRule="auto"/>
        <w:jc w:val="both"/>
        <w:rPr>
          <w:rFonts w:ascii="Arial" w:eastAsia="Calibri" w:hAnsi="Arial" w:cs="Arial"/>
          <w:color w:val="auto"/>
        </w:rPr>
      </w:pPr>
      <w:r w:rsidRPr="00A24BA4">
        <w:rPr>
          <w:rFonts w:ascii="Arial" w:eastAsia="Calibri" w:hAnsi="Arial" w:cs="Arial"/>
          <w:color w:val="auto"/>
        </w:rPr>
        <w:t xml:space="preserve">71.4 kWs kapasiteli batarya </w:t>
      </w:r>
      <w:r>
        <w:rPr>
          <w:rFonts w:ascii="Arial" w:eastAsia="Calibri" w:hAnsi="Arial" w:cs="Arial"/>
          <w:color w:val="auto"/>
        </w:rPr>
        <w:t>ile Solterra’nın sürüş menzili 466 km’ye</w:t>
      </w:r>
      <w:r w:rsidR="00966D00" w:rsidRPr="00966D00">
        <w:rPr>
          <w:rFonts w:ascii="Arial" w:hAnsi="Arial" w:cs="Arial"/>
          <w:sz w:val="18"/>
          <w:szCs w:val="18"/>
          <w:vertAlign w:val="superscript"/>
        </w:rPr>
        <w:t>*1</w:t>
      </w:r>
      <w:r w:rsidR="00966D00" w:rsidRPr="00E92DCA">
        <w:rPr>
          <w:rFonts w:ascii="Arial" w:hAnsi="Arial" w:cs="Arial"/>
          <w:sz w:val="18"/>
          <w:szCs w:val="18"/>
        </w:rPr>
        <w:t xml:space="preserve"> </w:t>
      </w:r>
      <w:r>
        <w:rPr>
          <w:rFonts w:ascii="Arial" w:eastAsia="Calibri" w:hAnsi="Arial" w:cs="Arial"/>
          <w:color w:val="auto"/>
        </w:rPr>
        <w:t>kadar ulaşabiliyor.</w:t>
      </w:r>
      <w:r w:rsidR="00A03E06">
        <w:rPr>
          <w:rFonts w:ascii="Arial" w:eastAsia="Calibri" w:hAnsi="Arial" w:cs="Arial"/>
          <w:color w:val="auto"/>
        </w:rPr>
        <w:t xml:space="preserve"> Aracın enerji tüketimi ise 16.0 kWs/km</w:t>
      </w:r>
      <w:r w:rsidR="00502679">
        <w:rPr>
          <w:rFonts w:ascii="Arial" w:eastAsia="Calibri" w:hAnsi="Arial" w:cs="Arial"/>
          <w:color w:val="auto"/>
        </w:rPr>
        <w:t>.</w:t>
      </w:r>
    </w:p>
    <w:p w14:paraId="5CAF899C" w14:textId="77777777" w:rsidR="00AB392E" w:rsidRDefault="00AB392E" w:rsidP="000769A9">
      <w:pPr>
        <w:pStyle w:val="xmsonormal"/>
        <w:spacing w:line="276" w:lineRule="auto"/>
        <w:jc w:val="both"/>
        <w:rPr>
          <w:rFonts w:ascii="Arial" w:eastAsia="Calibri" w:hAnsi="Arial" w:cs="Arial"/>
          <w:b/>
          <w:bCs/>
          <w:color w:val="auto"/>
        </w:rPr>
      </w:pPr>
    </w:p>
    <w:p w14:paraId="00423E2E" w14:textId="15B80ADD" w:rsidR="005031EA" w:rsidRDefault="005031EA" w:rsidP="000769A9">
      <w:pPr>
        <w:pStyle w:val="xmsonormal"/>
        <w:spacing w:line="276" w:lineRule="auto"/>
        <w:jc w:val="both"/>
        <w:rPr>
          <w:rFonts w:ascii="Arial" w:eastAsia="Calibri" w:hAnsi="Arial" w:cs="Arial"/>
          <w:b/>
          <w:bCs/>
          <w:color w:val="auto"/>
        </w:rPr>
      </w:pPr>
      <w:r w:rsidRPr="00F724DD">
        <w:rPr>
          <w:rFonts w:ascii="Arial" w:eastAsia="Calibri" w:hAnsi="Arial" w:cs="Arial"/>
          <w:b/>
          <w:bCs/>
          <w:color w:val="auto"/>
        </w:rPr>
        <w:t>S Pedal Rejenerasyon Modu</w:t>
      </w:r>
    </w:p>
    <w:p w14:paraId="0AB1C11C" w14:textId="77777777" w:rsidR="00AB392E" w:rsidRDefault="00AB392E" w:rsidP="004938B9">
      <w:pPr>
        <w:pStyle w:val="xmsonormal"/>
        <w:spacing w:line="276" w:lineRule="auto"/>
        <w:jc w:val="both"/>
        <w:rPr>
          <w:rFonts w:ascii="Arial" w:eastAsia="Calibri" w:hAnsi="Arial" w:cs="Arial"/>
          <w:color w:val="auto"/>
        </w:rPr>
      </w:pPr>
    </w:p>
    <w:p w14:paraId="5411E139" w14:textId="3B175F5A" w:rsidR="008C35D4" w:rsidRDefault="005031EA" w:rsidP="004938B9">
      <w:pPr>
        <w:pStyle w:val="xmsonormal"/>
        <w:spacing w:line="276" w:lineRule="auto"/>
        <w:jc w:val="both"/>
        <w:rPr>
          <w:rFonts w:ascii="Arial" w:eastAsia="Calibri" w:hAnsi="Arial" w:cs="Arial"/>
          <w:color w:val="auto"/>
        </w:rPr>
      </w:pPr>
      <w:r w:rsidRPr="00964EE2">
        <w:rPr>
          <w:rFonts w:ascii="Arial" w:eastAsia="Calibri" w:hAnsi="Arial" w:cs="Arial"/>
          <w:color w:val="auto"/>
        </w:rPr>
        <w:t>S P</w:t>
      </w:r>
      <w:r w:rsidR="008C35D4">
        <w:rPr>
          <w:rFonts w:ascii="Arial" w:eastAsia="Calibri" w:hAnsi="Arial" w:cs="Arial"/>
          <w:color w:val="auto"/>
        </w:rPr>
        <w:t>edal</w:t>
      </w:r>
      <w:r w:rsidRPr="00964EE2">
        <w:rPr>
          <w:rFonts w:ascii="Arial" w:eastAsia="Calibri" w:hAnsi="Arial" w:cs="Arial"/>
          <w:color w:val="auto"/>
        </w:rPr>
        <w:t xml:space="preserve"> özelliği, </w:t>
      </w:r>
      <w:r w:rsidR="004938B9">
        <w:rPr>
          <w:rFonts w:ascii="Arial" w:eastAsia="Calibri" w:hAnsi="Arial" w:cs="Arial"/>
          <w:color w:val="auto"/>
        </w:rPr>
        <w:t>güç</w:t>
      </w:r>
      <w:r w:rsidRPr="00964EE2">
        <w:rPr>
          <w:rFonts w:ascii="Arial" w:eastAsia="Calibri" w:hAnsi="Arial" w:cs="Arial"/>
          <w:color w:val="auto"/>
        </w:rPr>
        <w:t xml:space="preserve"> pedalı</w:t>
      </w:r>
      <w:r w:rsidR="004938B9">
        <w:rPr>
          <w:rFonts w:ascii="Arial" w:eastAsia="Calibri" w:hAnsi="Arial" w:cs="Arial"/>
          <w:color w:val="auto"/>
        </w:rPr>
        <w:t xml:space="preserve"> ile</w:t>
      </w:r>
      <w:r w:rsidRPr="00964EE2">
        <w:rPr>
          <w:rFonts w:ascii="Arial" w:eastAsia="Calibri" w:hAnsi="Arial" w:cs="Arial"/>
          <w:color w:val="auto"/>
        </w:rPr>
        <w:t xml:space="preserve"> dinamik hızlanma ve yavaşlama kontrolü</w:t>
      </w:r>
      <w:r>
        <w:rPr>
          <w:rFonts w:ascii="Arial" w:eastAsia="Calibri" w:hAnsi="Arial" w:cs="Arial"/>
          <w:color w:val="auto"/>
        </w:rPr>
        <w:t xml:space="preserve"> </w:t>
      </w:r>
      <w:r w:rsidRPr="00964EE2">
        <w:rPr>
          <w:rFonts w:ascii="Arial" w:eastAsia="Calibri" w:hAnsi="Arial" w:cs="Arial"/>
          <w:color w:val="auto"/>
        </w:rPr>
        <w:t xml:space="preserve">sağlıyor. </w:t>
      </w:r>
      <w:r>
        <w:rPr>
          <w:rFonts w:ascii="Arial" w:eastAsia="Calibri" w:hAnsi="Arial" w:cs="Arial"/>
          <w:color w:val="auto"/>
        </w:rPr>
        <w:t xml:space="preserve">S pedal </w:t>
      </w:r>
      <w:r w:rsidR="004938B9">
        <w:rPr>
          <w:rFonts w:ascii="Arial" w:eastAsia="Calibri" w:hAnsi="Arial" w:cs="Arial"/>
          <w:color w:val="auto"/>
        </w:rPr>
        <w:t xml:space="preserve">tuşuna basılarak sistem </w:t>
      </w:r>
      <w:r>
        <w:rPr>
          <w:rFonts w:ascii="Arial" w:eastAsia="Calibri" w:hAnsi="Arial" w:cs="Arial"/>
          <w:color w:val="auto"/>
        </w:rPr>
        <w:t xml:space="preserve">devreye alındığında </w:t>
      </w:r>
      <w:r w:rsidRPr="00FC2AB9">
        <w:rPr>
          <w:rFonts w:ascii="Arial" w:eastAsia="Calibri" w:hAnsi="Arial" w:cs="Arial"/>
          <w:color w:val="auto"/>
        </w:rPr>
        <w:t xml:space="preserve">yavaşlama fren pedalına basmadan </w:t>
      </w:r>
      <w:r w:rsidR="004938B9" w:rsidRPr="00FC2AB9">
        <w:rPr>
          <w:rFonts w:ascii="Arial" w:eastAsia="Calibri" w:hAnsi="Arial" w:cs="Arial"/>
          <w:color w:val="auto"/>
        </w:rPr>
        <w:t>sadece güç</w:t>
      </w:r>
      <w:r w:rsidRPr="00FC2AB9">
        <w:rPr>
          <w:rFonts w:ascii="Arial" w:eastAsia="Calibri" w:hAnsi="Arial" w:cs="Arial"/>
          <w:color w:val="auto"/>
        </w:rPr>
        <w:t xml:space="preserve"> pedalı ile kontrol edilebiliyor. Bu sayede fren pedalına daha az basarak, sürüş yorgunluğu minimize edilebiliyor ve zaman kazanılıyor. Bu özellik yoğun trafikte, </w:t>
      </w:r>
      <w:r w:rsidR="008C35D4" w:rsidRPr="00FC2AB9">
        <w:rPr>
          <w:rFonts w:ascii="Arial" w:eastAsia="Calibri" w:hAnsi="Arial" w:cs="Arial"/>
          <w:color w:val="auto"/>
        </w:rPr>
        <w:t>yokuş aşağı eğimli</w:t>
      </w:r>
      <w:r w:rsidRPr="00FC2AB9">
        <w:rPr>
          <w:rFonts w:ascii="Arial" w:eastAsia="Calibri" w:hAnsi="Arial" w:cs="Arial"/>
          <w:color w:val="auto"/>
        </w:rPr>
        <w:t xml:space="preserve"> yollarda veya arazi koşullarında sürüş menzilinin korunmasına ve hatta artmasına bile katkıda bulunabiliyor. Bu özellik ayrıca fren balatasının ömrünü uzatıyor.</w:t>
      </w:r>
      <w:r>
        <w:rPr>
          <w:rFonts w:ascii="Arial" w:eastAsia="Calibri" w:hAnsi="Arial" w:cs="Arial"/>
          <w:color w:val="auto"/>
        </w:rPr>
        <w:t xml:space="preserve"> </w:t>
      </w:r>
    </w:p>
    <w:p w14:paraId="370799F1" w14:textId="38E7275A" w:rsidR="008C35D4" w:rsidRDefault="008C35D4" w:rsidP="004938B9">
      <w:pPr>
        <w:pStyle w:val="xmsonormal"/>
        <w:spacing w:line="276" w:lineRule="auto"/>
        <w:jc w:val="both"/>
        <w:rPr>
          <w:rFonts w:ascii="Arial" w:eastAsia="Calibri" w:hAnsi="Arial" w:cs="Arial"/>
          <w:color w:val="auto"/>
        </w:rPr>
      </w:pPr>
    </w:p>
    <w:p w14:paraId="3887DDBB" w14:textId="6AAB03D3" w:rsidR="005031EA" w:rsidRDefault="008C35D4" w:rsidP="004938B9">
      <w:pPr>
        <w:pStyle w:val="xmsonormal"/>
        <w:spacing w:line="276" w:lineRule="auto"/>
        <w:jc w:val="both"/>
        <w:rPr>
          <w:rFonts w:ascii="Arial" w:eastAsia="Calibri" w:hAnsi="Arial" w:cs="Arial"/>
          <w:color w:val="auto"/>
        </w:rPr>
      </w:pPr>
      <w:r>
        <w:rPr>
          <w:rFonts w:ascii="Arial" w:eastAsia="Calibri" w:hAnsi="Arial" w:cs="Arial"/>
          <w:color w:val="auto"/>
        </w:rPr>
        <w:t>S Pedal fonksiyonu dışında s</w:t>
      </w:r>
      <w:r w:rsidR="005031EA">
        <w:rPr>
          <w:rFonts w:ascii="Arial" w:eastAsia="Calibri" w:hAnsi="Arial" w:cs="Arial"/>
          <w:color w:val="auto"/>
        </w:rPr>
        <w:t>ürücü, ellerini direksiyon simidinden kaldırmadan, direksiyon üzerindeki kulakçıklar</w:t>
      </w:r>
      <w:r>
        <w:rPr>
          <w:rFonts w:ascii="Arial" w:eastAsia="Calibri" w:hAnsi="Arial" w:cs="Arial"/>
          <w:color w:val="auto"/>
        </w:rPr>
        <w:t xml:space="preserve">la ayrıca hafif </w:t>
      </w:r>
      <w:r w:rsidR="005031EA">
        <w:rPr>
          <w:rFonts w:ascii="Arial" w:eastAsia="Calibri" w:hAnsi="Arial" w:cs="Arial"/>
          <w:color w:val="auto"/>
        </w:rPr>
        <w:t xml:space="preserve">rejenerasyon kademelerini </w:t>
      </w:r>
      <w:r>
        <w:rPr>
          <w:rFonts w:ascii="Arial" w:eastAsia="Calibri" w:hAnsi="Arial" w:cs="Arial"/>
          <w:color w:val="auto"/>
        </w:rPr>
        <w:t xml:space="preserve">4 seviyeli olarak </w:t>
      </w:r>
      <w:r w:rsidR="005031EA">
        <w:rPr>
          <w:rFonts w:ascii="Arial" w:eastAsia="Calibri" w:hAnsi="Arial" w:cs="Arial"/>
          <w:color w:val="auto"/>
        </w:rPr>
        <w:t xml:space="preserve">seçebiliyor. </w:t>
      </w:r>
    </w:p>
    <w:p w14:paraId="39641417" w14:textId="77777777" w:rsidR="00221C53" w:rsidRDefault="00221C53" w:rsidP="000769A9">
      <w:pPr>
        <w:pStyle w:val="xmsonormal"/>
        <w:spacing w:line="276" w:lineRule="auto"/>
        <w:jc w:val="both"/>
        <w:rPr>
          <w:rFonts w:ascii="Arial" w:eastAsia="Calibri" w:hAnsi="Arial" w:cs="Arial"/>
          <w:color w:val="auto"/>
        </w:rPr>
      </w:pPr>
    </w:p>
    <w:p w14:paraId="4F522551" w14:textId="41F6FEBE" w:rsidR="005031EA" w:rsidRDefault="008C35D4" w:rsidP="000769A9">
      <w:pPr>
        <w:pStyle w:val="xmsonormal"/>
        <w:spacing w:line="276" w:lineRule="auto"/>
        <w:jc w:val="both"/>
        <w:rPr>
          <w:rFonts w:ascii="Arial" w:eastAsia="Calibri" w:hAnsi="Arial" w:cs="Arial"/>
          <w:color w:val="auto"/>
        </w:rPr>
      </w:pPr>
      <w:r>
        <w:rPr>
          <w:rFonts w:ascii="Arial" w:eastAsia="Calibri" w:hAnsi="Arial" w:cs="Arial"/>
          <w:color w:val="auto"/>
        </w:rPr>
        <w:t>Solterra’da s</w:t>
      </w:r>
      <w:r w:rsidR="005031EA">
        <w:rPr>
          <w:rFonts w:ascii="Arial" w:eastAsia="Calibri" w:hAnsi="Arial" w:cs="Arial"/>
          <w:color w:val="auto"/>
        </w:rPr>
        <w:t xml:space="preserve">ürüş özellikleri kullanıcının isteklerine göre kişiselleştirilebiliyor. </w:t>
      </w:r>
      <w:proofErr w:type="spellStart"/>
      <w:r w:rsidR="005031EA" w:rsidRPr="00C9388D">
        <w:rPr>
          <w:rFonts w:ascii="Arial" w:eastAsia="Calibri" w:hAnsi="Arial" w:cs="Arial"/>
          <w:color w:val="auto"/>
        </w:rPr>
        <w:t>Power</w:t>
      </w:r>
      <w:proofErr w:type="spellEnd"/>
      <w:r w:rsidR="005031EA" w:rsidRPr="00C9388D">
        <w:rPr>
          <w:rFonts w:ascii="Arial" w:eastAsia="Calibri" w:hAnsi="Arial" w:cs="Arial"/>
          <w:color w:val="auto"/>
        </w:rPr>
        <w:t xml:space="preserve"> modu seçildiğinde sürücünün elektrikli </w:t>
      </w:r>
      <w:r w:rsidR="005031EA" w:rsidRPr="00C9388D">
        <w:rPr>
          <w:rFonts w:ascii="Arial" w:eastAsia="Calibri" w:hAnsi="Arial" w:cs="Arial"/>
          <w:color w:val="000000" w:themeColor="text1"/>
        </w:rPr>
        <w:t xml:space="preserve">otomobillere özgü </w:t>
      </w:r>
      <w:r w:rsidR="00883522" w:rsidRPr="00C9388D">
        <w:rPr>
          <w:rFonts w:ascii="Arial" w:eastAsia="Calibri" w:hAnsi="Arial" w:cs="Arial"/>
          <w:color w:val="000000" w:themeColor="text1"/>
        </w:rPr>
        <w:t>gücü</w:t>
      </w:r>
      <w:r w:rsidR="005031EA" w:rsidRPr="00C9388D">
        <w:rPr>
          <w:rFonts w:ascii="Arial" w:eastAsia="Calibri" w:hAnsi="Arial" w:cs="Arial"/>
          <w:color w:val="000000" w:themeColor="text1"/>
        </w:rPr>
        <w:t xml:space="preserve"> ve </w:t>
      </w:r>
      <w:r w:rsidR="005031EA" w:rsidRPr="00C9388D">
        <w:rPr>
          <w:rFonts w:ascii="Arial" w:eastAsia="Calibri" w:hAnsi="Arial" w:cs="Arial"/>
          <w:color w:val="auto"/>
        </w:rPr>
        <w:t>hızlanma keyfi artıyor.</w:t>
      </w:r>
      <w:r w:rsidR="005031EA">
        <w:rPr>
          <w:rFonts w:ascii="Arial" w:eastAsia="Calibri" w:hAnsi="Arial" w:cs="Arial"/>
          <w:color w:val="auto"/>
        </w:rPr>
        <w:t xml:space="preserve"> </w:t>
      </w:r>
      <w:proofErr w:type="spellStart"/>
      <w:r>
        <w:rPr>
          <w:rFonts w:ascii="Arial" w:eastAsia="Calibri" w:hAnsi="Arial" w:cs="Arial"/>
          <w:color w:val="auto"/>
        </w:rPr>
        <w:t>Eco</w:t>
      </w:r>
      <w:proofErr w:type="spellEnd"/>
      <w:r>
        <w:rPr>
          <w:rFonts w:ascii="Arial" w:eastAsia="Calibri" w:hAnsi="Arial" w:cs="Arial"/>
          <w:color w:val="auto"/>
        </w:rPr>
        <w:t xml:space="preserve"> modu ise daha az güç tüketimi ve ekonomik menzil kullanımı sağlıyor.</w:t>
      </w:r>
    </w:p>
    <w:p w14:paraId="06FFC5BD" w14:textId="77777777" w:rsidR="008C35D4" w:rsidRPr="00AB392E" w:rsidRDefault="008C35D4" w:rsidP="000769A9">
      <w:pPr>
        <w:pStyle w:val="xmsonormal"/>
        <w:spacing w:line="276" w:lineRule="auto"/>
        <w:jc w:val="both"/>
        <w:rPr>
          <w:rFonts w:ascii="Arial" w:eastAsia="Calibri" w:hAnsi="Arial" w:cs="Arial"/>
          <w:color w:val="auto"/>
        </w:rPr>
      </w:pPr>
    </w:p>
    <w:p w14:paraId="30B9D62D" w14:textId="3B9789E1" w:rsidR="005031EA" w:rsidRDefault="005031EA" w:rsidP="000769A9">
      <w:pPr>
        <w:pStyle w:val="xmsonormal"/>
        <w:spacing w:line="276" w:lineRule="auto"/>
        <w:jc w:val="both"/>
        <w:rPr>
          <w:rFonts w:ascii="Arial" w:eastAsia="Calibri" w:hAnsi="Arial" w:cs="Arial"/>
          <w:b/>
          <w:bCs/>
          <w:color w:val="auto"/>
        </w:rPr>
      </w:pPr>
      <w:r w:rsidRPr="00F724DD">
        <w:rPr>
          <w:rFonts w:ascii="Arial" w:eastAsia="Calibri" w:hAnsi="Arial" w:cs="Arial"/>
          <w:b/>
          <w:bCs/>
          <w:color w:val="auto"/>
        </w:rPr>
        <w:t>X-Mode</w:t>
      </w:r>
    </w:p>
    <w:p w14:paraId="645A5C67" w14:textId="086F66F1" w:rsidR="005031EA" w:rsidRDefault="005031EA" w:rsidP="000769A9">
      <w:pPr>
        <w:pStyle w:val="xmsonormal"/>
        <w:spacing w:line="276" w:lineRule="auto"/>
        <w:jc w:val="both"/>
        <w:rPr>
          <w:rFonts w:ascii="Arial" w:eastAsia="Calibri" w:hAnsi="Arial" w:cs="Arial"/>
          <w:color w:val="auto"/>
        </w:rPr>
      </w:pPr>
      <w:r w:rsidRPr="00164D06">
        <w:rPr>
          <w:rFonts w:ascii="Arial" w:eastAsia="Calibri" w:hAnsi="Arial" w:cs="Arial"/>
          <w:color w:val="auto"/>
        </w:rPr>
        <w:t xml:space="preserve">Subaru AWD teknolojisi ve tecrübesi </w:t>
      </w:r>
      <w:proofErr w:type="gramStart"/>
      <w:r w:rsidRPr="00164D06">
        <w:rPr>
          <w:rFonts w:ascii="Arial" w:eastAsia="Calibri" w:hAnsi="Arial" w:cs="Arial"/>
          <w:color w:val="auto"/>
        </w:rPr>
        <w:t>%100</w:t>
      </w:r>
      <w:proofErr w:type="gramEnd"/>
      <w:r w:rsidRPr="00164D06">
        <w:rPr>
          <w:rFonts w:ascii="Arial" w:eastAsia="Calibri" w:hAnsi="Arial" w:cs="Arial"/>
          <w:color w:val="auto"/>
        </w:rPr>
        <w:t xml:space="preserve"> elektrikli bir</w:t>
      </w:r>
      <w:r>
        <w:rPr>
          <w:rFonts w:ascii="Arial" w:eastAsia="Calibri" w:hAnsi="Arial" w:cs="Arial"/>
          <w:color w:val="auto"/>
        </w:rPr>
        <w:t xml:space="preserve"> </w:t>
      </w:r>
      <w:r w:rsidRPr="00164D06">
        <w:rPr>
          <w:rFonts w:ascii="Arial" w:eastAsia="Calibri" w:hAnsi="Arial" w:cs="Arial"/>
          <w:color w:val="auto"/>
        </w:rPr>
        <w:t xml:space="preserve">otomobilde </w:t>
      </w:r>
      <w:r>
        <w:rPr>
          <w:rFonts w:ascii="Arial" w:eastAsia="Calibri" w:hAnsi="Arial" w:cs="Arial"/>
          <w:color w:val="auto"/>
        </w:rPr>
        <w:t>korunmuş.</w:t>
      </w:r>
      <w:r w:rsidRPr="00164D06">
        <w:rPr>
          <w:rFonts w:ascii="Arial" w:eastAsia="Calibri" w:hAnsi="Arial" w:cs="Arial"/>
          <w:color w:val="auto"/>
        </w:rPr>
        <w:t xml:space="preserve"> Ön ve arkada yer alan </w:t>
      </w:r>
      <w:proofErr w:type="spellStart"/>
      <w:r w:rsidRPr="00164D06">
        <w:rPr>
          <w:rFonts w:ascii="Arial" w:eastAsia="Calibri" w:hAnsi="Arial" w:cs="Arial"/>
          <w:color w:val="auto"/>
        </w:rPr>
        <w:t>dual</w:t>
      </w:r>
      <w:proofErr w:type="spellEnd"/>
      <w:r w:rsidRPr="00164D06">
        <w:rPr>
          <w:rFonts w:ascii="Arial" w:eastAsia="Calibri" w:hAnsi="Arial" w:cs="Arial"/>
          <w:color w:val="auto"/>
        </w:rPr>
        <w:t xml:space="preserve"> motorların </w:t>
      </w:r>
      <w:r>
        <w:rPr>
          <w:rFonts w:ascii="Arial" w:eastAsia="Calibri" w:hAnsi="Arial" w:cs="Arial"/>
          <w:color w:val="auto"/>
        </w:rPr>
        <w:t xml:space="preserve">işlevleri </w:t>
      </w:r>
      <w:r w:rsidRPr="00164D06">
        <w:rPr>
          <w:rFonts w:ascii="Arial" w:eastAsia="Calibri" w:hAnsi="Arial" w:cs="Arial"/>
          <w:color w:val="auto"/>
        </w:rPr>
        <w:t>sayesinde, güç ve fren dağılımının her bir tekerleğin yol tutu</w:t>
      </w:r>
      <w:r>
        <w:rPr>
          <w:rFonts w:ascii="Arial" w:eastAsia="Calibri" w:hAnsi="Arial" w:cs="Arial"/>
          <w:color w:val="auto"/>
        </w:rPr>
        <w:t>ş</w:t>
      </w:r>
      <w:r w:rsidRPr="00164D06">
        <w:rPr>
          <w:rFonts w:ascii="Arial" w:eastAsia="Calibri" w:hAnsi="Arial" w:cs="Arial"/>
          <w:color w:val="auto"/>
        </w:rPr>
        <w:t>u</w:t>
      </w:r>
      <w:r>
        <w:rPr>
          <w:rFonts w:ascii="Arial" w:eastAsia="Calibri" w:hAnsi="Arial" w:cs="Arial"/>
          <w:color w:val="auto"/>
        </w:rPr>
        <w:t xml:space="preserve"> </w:t>
      </w:r>
      <w:r w:rsidRPr="00164D06">
        <w:rPr>
          <w:rFonts w:ascii="Arial" w:eastAsia="Calibri" w:hAnsi="Arial" w:cs="Arial"/>
          <w:color w:val="auto"/>
        </w:rPr>
        <w:t>korunarak sürekli ve optimum şekilde çalışması sağlanıyor.</w:t>
      </w:r>
      <w:r>
        <w:rPr>
          <w:rFonts w:ascii="Arial" w:eastAsia="Calibri" w:hAnsi="Arial" w:cs="Arial"/>
          <w:color w:val="auto"/>
        </w:rPr>
        <w:t xml:space="preserve"> </w:t>
      </w:r>
      <w:r w:rsidRPr="00164D06">
        <w:rPr>
          <w:rFonts w:ascii="Arial" w:eastAsia="Calibri" w:hAnsi="Arial" w:cs="Arial"/>
          <w:color w:val="auto"/>
        </w:rPr>
        <w:t>Yol koşullarına bağlı olarak, en yüksek verimi sunacak şekilde tasarlanan</w:t>
      </w:r>
      <w:r>
        <w:rPr>
          <w:rFonts w:ascii="Arial" w:eastAsia="Calibri" w:hAnsi="Arial" w:cs="Arial"/>
          <w:color w:val="auto"/>
        </w:rPr>
        <w:t xml:space="preserve"> </w:t>
      </w:r>
      <w:r w:rsidRPr="00164D06">
        <w:rPr>
          <w:rFonts w:ascii="Arial" w:eastAsia="Calibri" w:hAnsi="Arial" w:cs="Arial"/>
          <w:color w:val="auto"/>
        </w:rPr>
        <w:t xml:space="preserve">sistem, ıslak veya kaygan yüzeylerde de dengeli çekiş sağlıyor. </w:t>
      </w:r>
    </w:p>
    <w:p w14:paraId="34CCD1EA" w14:textId="77777777" w:rsidR="00105047" w:rsidRDefault="00105047" w:rsidP="000769A9">
      <w:pPr>
        <w:pStyle w:val="xmsonormal"/>
        <w:spacing w:line="276" w:lineRule="auto"/>
        <w:jc w:val="both"/>
        <w:rPr>
          <w:rFonts w:ascii="Arial" w:eastAsia="Calibri" w:hAnsi="Arial" w:cs="Arial"/>
          <w:color w:val="auto"/>
        </w:rPr>
      </w:pPr>
    </w:p>
    <w:p w14:paraId="7997D65F" w14:textId="77777777" w:rsidR="005031EA" w:rsidRDefault="005031EA" w:rsidP="000769A9">
      <w:pPr>
        <w:pStyle w:val="xmsonormal"/>
        <w:spacing w:line="276" w:lineRule="auto"/>
        <w:jc w:val="both"/>
        <w:rPr>
          <w:rFonts w:ascii="Arial" w:eastAsia="Calibri" w:hAnsi="Arial" w:cs="Arial"/>
          <w:color w:val="auto"/>
        </w:rPr>
      </w:pPr>
      <w:r w:rsidRPr="00164D06">
        <w:rPr>
          <w:rFonts w:ascii="Arial" w:eastAsia="Calibri" w:hAnsi="Arial" w:cs="Arial"/>
          <w:color w:val="auto"/>
        </w:rPr>
        <w:t>X-M</w:t>
      </w:r>
      <w:r>
        <w:rPr>
          <w:rFonts w:ascii="Arial" w:eastAsia="Calibri" w:hAnsi="Arial" w:cs="Arial"/>
          <w:color w:val="auto"/>
        </w:rPr>
        <w:t>ode</w:t>
      </w:r>
      <w:r w:rsidRPr="00164D06">
        <w:rPr>
          <w:rFonts w:ascii="Arial" w:eastAsia="Calibri" w:hAnsi="Arial" w:cs="Arial"/>
          <w:color w:val="auto"/>
        </w:rPr>
        <w:t>, S</w:t>
      </w:r>
      <w:r>
        <w:rPr>
          <w:rFonts w:ascii="Arial" w:eastAsia="Calibri" w:hAnsi="Arial" w:cs="Arial"/>
          <w:color w:val="auto"/>
        </w:rPr>
        <w:t>olterra’nın</w:t>
      </w:r>
      <w:r w:rsidRPr="00164D06">
        <w:rPr>
          <w:rFonts w:ascii="Arial" w:eastAsia="Calibri" w:hAnsi="Arial" w:cs="Arial"/>
          <w:color w:val="auto"/>
        </w:rPr>
        <w:t xml:space="preserve"> bozuk zeminli yollarda üstün sürüş performansı</w:t>
      </w:r>
      <w:r>
        <w:rPr>
          <w:rFonts w:ascii="Arial" w:eastAsia="Calibri" w:hAnsi="Arial" w:cs="Arial"/>
          <w:color w:val="auto"/>
        </w:rPr>
        <w:t xml:space="preserve"> </w:t>
      </w:r>
      <w:r w:rsidRPr="00164D06">
        <w:rPr>
          <w:rFonts w:ascii="Arial" w:eastAsia="Calibri" w:hAnsi="Arial" w:cs="Arial"/>
          <w:color w:val="auto"/>
        </w:rPr>
        <w:t>sunabilmesi için, derin kar veya çamur da dahil olmak üzere en zorlu</w:t>
      </w:r>
      <w:r>
        <w:rPr>
          <w:rFonts w:ascii="Arial" w:eastAsia="Calibri" w:hAnsi="Arial" w:cs="Arial"/>
          <w:color w:val="auto"/>
        </w:rPr>
        <w:t xml:space="preserve"> </w:t>
      </w:r>
      <w:r w:rsidRPr="00164D06">
        <w:rPr>
          <w:rFonts w:ascii="Arial" w:eastAsia="Calibri" w:hAnsi="Arial" w:cs="Arial"/>
          <w:color w:val="auto"/>
        </w:rPr>
        <w:t xml:space="preserve">yol koşullarında dahi sorunsuzca yoluna devam etmesini sağlıyor. </w:t>
      </w:r>
    </w:p>
    <w:p w14:paraId="5107FD7C" w14:textId="77777777" w:rsidR="005031EA" w:rsidRDefault="005031EA" w:rsidP="000769A9">
      <w:pPr>
        <w:pStyle w:val="xmsonormal"/>
        <w:spacing w:line="276" w:lineRule="auto"/>
        <w:jc w:val="both"/>
        <w:rPr>
          <w:rFonts w:ascii="Arial" w:eastAsia="Calibri" w:hAnsi="Arial" w:cs="Arial"/>
          <w:color w:val="auto"/>
        </w:rPr>
      </w:pPr>
    </w:p>
    <w:p w14:paraId="3A946B5E" w14:textId="13344853" w:rsidR="005031EA" w:rsidRDefault="005031EA" w:rsidP="000769A9">
      <w:pPr>
        <w:pStyle w:val="xmsonormal"/>
        <w:spacing w:line="276" w:lineRule="auto"/>
        <w:jc w:val="both"/>
        <w:rPr>
          <w:rFonts w:ascii="Arial" w:eastAsia="Calibri" w:hAnsi="Arial" w:cs="Arial"/>
          <w:color w:val="auto"/>
        </w:rPr>
      </w:pPr>
      <w:r w:rsidRPr="00FC2AB9">
        <w:rPr>
          <w:rFonts w:ascii="Arial" w:eastAsia="Calibri" w:hAnsi="Arial" w:cs="Arial"/>
          <w:color w:val="auto"/>
        </w:rPr>
        <w:t>Çift fonksiyonlu X-Mode özelliği, 20 km/s hıza kadar ön ve arka aks üzerine yerleştirilmiş elektrikli motorların ürettiği güç ve torku kontrol ediyor, arazi koşullarında hangi tekerleğe ne kadar güç vereceğine kendisi karar veriyor. Bu özellik ayrıca yokuş iniş</w:t>
      </w:r>
      <w:r w:rsidR="00335A75">
        <w:rPr>
          <w:rFonts w:ascii="Arial" w:eastAsia="Calibri" w:hAnsi="Arial" w:cs="Arial"/>
          <w:color w:val="auto"/>
        </w:rPr>
        <w:t>ini</w:t>
      </w:r>
      <w:r w:rsidRPr="00FC2AB9">
        <w:rPr>
          <w:rFonts w:ascii="Arial" w:eastAsia="Calibri" w:hAnsi="Arial" w:cs="Arial"/>
          <w:color w:val="auto"/>
        </w:rPr>
        <w:t xml:space="preserve"> ve kalkış</w:t>
      </w:r>
      <w:r w:rsidR="00335A75">
        <w:rPr>
          <w:rFonts w:ascii="Arial" w:eastAsia="Calibri" w:hAnsi="Arial" w:cs="Arial"/>
          <w:color w:val="auto"/>
        </w:rPr>
        <w:t xml:space="preserve"> desteği</w:t>
      </w:r>
      <w:r w:rsidRPr="00FC2AB9">
        <w:rPr>
          <w:rFonts w:ascii="Arial" w:eastAsia="Calibri" w:hAnsi="Arial" w:cs="Arial"/>
          <w:color w:val="auto"/>
        </w:rPr>
        <w:t xml:space="preserve"> özelliğini destekliyor.</w:t>
      </w:r>
      <w:r w:rsidRPr="00CC5B89">
        <w:rPr>
          <w:rFonts w:ascii="Arial" w:eastAsia="Calibri" w:hAnsi="Arial" w:cs="Arial"/>
          <w:color w:val="auto"/>
        </w:rPr>
        <w:tab/>
      </w:r>
    </w:p>
    <w:p w14:paraId="6AE7CF82" w14:textId="77777777" w:rsidR="005031EA" w:rsidRDefault="005031EA" w:rsidP="000769A9">
      <w:pPr>
        <w:pStyle w:val="xmsonormal"/>
        <w:spacing w:line="276" w:lineRule="auto"/>
        <w:jc w:val="both"/>
        <w:rPr>
          <w:rFonts w:ascii="Arial" w:eastAsia="Calibri" w:hAnsi="Arial" w:cs="Arial"/>
          <w:color w:val="auto"/>
        </w:rPr>
      </w:pPr>
    </w:p>
    <w:p w14:paraId="5A10B0AD" w14:textId="43DE7A6E" w:rsidR="005031EA" w:rsidRPr="00CC5B89" w:rsidRDefault="005031EA" w:rsidP="000769A9">
      <w:pPr>
        <w:pStyle w:val="xmsonormal"/>
        <w:spacing w:line="276" w:lineRule="auto"/>
        <w:jc w:val="both"/>
        <w:rPr>
          <w:rFonts w:ascii="Arial" w:eastAsia="Calibri" w:hAnsi="Arial" w:cs="Arial"/>
          <w:color w:val="auto"/>
        </w:rPr>
      </w:pPr>
      <w:r>
        <w:rPr>
          <w:rFonts w:ascii="Arial" w:eastAsia="Calibri" w:hAnsi="Arial" w:cs="Arial"/>
          <w:color w:val="auto"/>
        </w:rPr>
        <w:t>Solterra’da X-</w:t>
      </w:r>
      <w:proofErr w:type="spellStart"/>
      <w:r>
        <w:rPr>
          <w:rFonts w:ascii="Arial" w:eastAsia="Calibri" w:hAnsi="Arial" w:cs="Arial"/>
          <w:color w:val="auto"/>
        </w:rPr>
        <w:t>Mode’a</w:t>
      </w:r>
      <w:proofErr w:type="spellEnd"/>
      <w:r>
        <w:rPr>
          <w:rFonts w:ascii="Arial" w:eastAsia="Calibri" w:hAnsi="Arial" w:cs="Arial"/>
          <w:color w:val="auto"/>
        </w:rPr>
        <w:t xml:space="preserve"> y</w:t>
      </w:r>
      <w:r w:rsidRPr="00164D06">
        <w:rPr>
          <w:rFonts w:ascii="Arial" w:eastAsia="Calibri" w:hAnsi="Arial" w:cs="Arial"/>
          <w:color w:val="auto"/>
        </w:rPr>
        <w:t>eni</w:t>
      </w:r>
      <w:r>
        <w:rPr>
          <w:rFonts w:ascii="Arial" w:eastAsia="Calibri" w:hAnsi="Arial" w:cs="Arial"/>
          <w:color w:val="auto"/>
        </w:rPr>
        <w:t xml:space="preserve"> eklenen </w:t>
      </w:r>
      <w:r w:rsidRPr="00164D06">
        <w:rPr>
          <w:rFonts w:ascii="Arial" w:eastAsia="Calibri" w:hAnsi="Arial" w:cs="Arial"/>
          <w:color w:val="auto"/>
        </w:rPr>
        <w:t xml:space="preserve">Grip Control özelliği, </w:t>
      </w:r>
      <w:r w:rsidR="00335A75" w:rsidRPr="00164D06">
        <w:rPr>
          <w:rFonts w:ascii="Arial" w:eastAsia="Calibri" w:hAnsi="Arial" w:cs="Arial"/>
          <w:color w:val="auto"/>
        </w:rPr>
        <w:t xml:space="preserve">bozuk arazide </w:t>
      </w:r>
      <w:r w:rsidR="00335A75">
        <w:rPr>
          <w:rFonts w:ascii="Arial" w:eastAsia="Calibri" w:hAnsi="Arial" w:cs="Arial"/>
          <w:color w:val="auto"/>
        </w:rPr>
        <w:t>eğim inerken ve çıkarken</w:t>
      </w:r>
      <w:r w:rsidRPr="00164D06">
        <w:rPr>
          <w:rFonts w:ascii="Arial" w:eastAsia="Calibri" w:hAnsi="Arial" w:cs="Arial"/>
          <w:color w:val="auto"/>
        </w:rPr>
        <w:t xml:space="preserve"> sabit hızı koruyor ve</w:t>
      </w:r>
      <w:r>
        <w:rPr>
          <w:rFonts w:ascii="Arial" w:eastAsia="Calibri" w:hAnsi="Arial" w:cs="Arial"/>
          <w:color w:val="auto"/>
        </w:rPr>
        <w:t xml:space="preserve"> </w:t>
      </w:r>
      <w:r w:rsidRPr="00164D06">
        <w:rPr>
          <w:rFonts w:ascii="Arial" w:eastAsia="Calibri" w:hAnsi="Arial" w:cs="Arial"/>
          <w:color w:val="auto"/>
        </w:rPr>
        <w:t>sürücünün yalnızca direksiyona konsantre olmasını sağlıyor.</w:t>
      </w:r>
      <w:r>
        <w:rPr>
          <w:rFonts w:ascii="Arial" w:eastAsia="Calibri" w:hAnsi="Arial" w:cs="Arial"/>
          <w:color w:val="auto"/>
        </w:rPr>
        <w:t xml:space="preserve"> 5 ayrı kademede </w:t>
      </w:r>
      <w:r w:rsidR="00105047">
        <w:rPr>
          <w:rFonts w:ascii="Arial" w:eastAsia="Calibri" w:hAnsi="Arial" w:cs="Arial"/>
          <w:color w:val="auto"/>
        </w:rPr>
        <w:t xml:space="preserve">hızı </w:t>
      </w:r>
      <w:r>
        <w:rPr>
          <w:rFonts w:ascii="Arial" w:eastAsia="Calibri" w:hAnsi="Arial" w:cs="Arial"/>
          <w:color w:val="auto"/>
        </w:rPr>
        <w:t>ayarlanabilen grip kontrol özelliği sayesinde bozuk satıhlı zeminlerde sürüş esnasında sabit hız korunarak sürücünün sürüş hakimiyeti artırılıyor.</w:t>
      </w:r>
    </w:p>
    <w:p w14:paraId="6E496665" w14:textId="77777777" w:rsidR="00335A75" w:rsidRDefault="00335A75" w:rsidP="000769A9">
      <w:pPr>
        <w:pStyle w:val="xmsonormal"/>
        <w:spacing w:line="276" w:lineRule="auto"/>
        <w:jc w:val="both"/>
        <w:rPr>
          <w:rFonts w:ascii="Arial" w:eastAsia="Calibri" w:hAnsi="Arial" w:cs="Arial"/>
          <w:b/>
          <w:bCs/>
          <w:color w:val="auto"/>
        </w:rPr>
      </w:pPr>
    </w:p>
    <w:p w14:paraId="357DE92C" w14:textId="0939178E" w:rsidR="00CC5B89" w:rsidRDefault="00CC41B4" w:rsidP="000769A9">
      <w:pPr>
        <w:pStyle w:val="xmsonormal"/>
        <w:spacing w:line="276" w:lineRule="auto"/>
        <w:jc w:val="both"/>
        <w:rPr>
          <w:rFonts w:ascii="Arial" w:eastAsia="Calibri" w:hAnsi="Arial" w:cs="Arial"/>
          <w:b/>
          <w:bCs/>
          <w:color w:val="auto"/>
        </w:rPr>
      </w:pPr>
      <w:r w:rsidRPr="00D97CA6">
        <w:rPr>
          <w:rFonts w:ascii="Arial" w:eastAsia="Calibri" w:hAnsi="Arial" w:cs="Arial"/>
          <w:b/>
          <w:bCs/>
          <w:color w:val="auto"/>
        </w:rPr>
        <w:t>GÜVENLİK</w:t>
      </w:r>
    </w:p>
    <w:p w14:paraId="44A2D396" w14:textId="77777777" w:rsidR="00D97CA6" w:rsidRPr="00D97CA6" w:rsidRDefault="00D97CA6" w:rsidP="000769A9">
      <w:pPr>
        <w:pStyle w:val="xmsonormal"/>
        <w:spacing w:line="276" w:lineRule="auto"/>
        <w:jc w:val="both"/>
        <w:rPr>
          <w:rFonts w:ascii="Arial" w:eastAsia="Calibri" w:hAnsi="Arial" w:cs="Arial"/>
          <w:b/>
          <w:bCs/>
          <w:color w:val="auto"/>
        </w:rPr>
      </w:pPr>
    </w:p>
    <w:p w14:paraId="48E456B0" w14:textId="1C8DD6FF" w:rsidR="00D97CA6" w:rsidRPr="001E627D" w:rsidRDefault="00D97CA6" w:rsidP="000769A9">
      <w:pPr>
        <w:pStyle w:val="xmsonormal"/>
        <w:spacing w:line="276" w:lineRule="auto"/>
        <w:jc w:val="both"/>
        <w:rPr>
          <w:rFonts w:ascii="Arial" w:eastAsia="Calibri" w:hAnsi="Arial" w:cs="Arial"/>
          <w:color w:val="auto"/>
        </w:rPr>
      </w:pPr>
      <w:r w:rsidRPr="001E627D">
        <w:rPr>
          <w:rFonts w:ascii="Arial" w:eastAsia="Calibri" w:hAnsi="Arial" w:cs="Arial"/>
          <w:color w:val="auto"/>
        </w:rPr>
        <w:t>Subaru, 50 yılı aşkın süredir gelişmiş güvenlik sistemlerini sürekli test ederek ekstra yol kat ediyor. S</w:t>
      </w:r>
      <w:r w:rsidR="006E7CF2" w:rsidRPr="001E627D">
        <w:rPr>
          <w:rFonts w:ascii="Arial" w:eastAsia="Calibri" w:hAnsi="Arial" w:cs="Arial"/>
          <w:color w:val="auto"/>
        </w:rPr>
        <w:t xml:space="preserve">olterra, </w:t>
      </w:r>
      <w:r w:rsidRPr="001E627D">
        <w:rPr>
          <w:rFonts w:ascii="Arial" w:eastAsia="Calibri" w:hAnsi="Arial" w:cs="Arial"/>
          <w:color w:val="auto"/>
        </w:rPr>
        <w:t>S</w:t>
      </w:r>
      <w:r w:rsidR="006E7CF2" w:rsidRPr="001E627D">
        <w:rPr>
          <w:rFonts w:ascii="Arial" w:eastAsia="Calibri" w:hAnsi="Arial" w:cs="Arial"/>
          <w:color w:val="auto"/>
        </w:rPr>
        <w:t>ubaru</w:t>
      </w:r>
      <w:r w:rsidRPr="001E627D">
        <w:rPr>
          <w:rFonts w:ascii="Arial" w:eastAsia="Calibri" w:hAnsi="Arial" w:cs="Arial"/>
          <w:color w:val="auto"/>
        </w:rPr>
        <w:t xml:space="preserve"> Safety Sense gibi yenilikçi çarpışma önleyici ve kazadan kaçınmayı sağlayan sistemlerden oluşan eksiksiz bir</w:t>
      </w:r>
      <w:r w:rsidR="006E7CF2" w:rsidRPr="001E627D">
        <w:rPr>
          <w:rFonts w:ascii="Arial" w:eastAsia="Calibri" w:hAnsi="Arial" w:cs="Arial"/>
          <w:color w:val="auto"/>
        </w:rPr>
        <w:t xml:space="preserve"> güvenlik</w:t>
      </w:r>
      <w:r w:rsidRPr="001E627D">
        <w:rPr>
          <w:rFonts w:ascii="Arial" w:eastAsia="Calibri" w:hAnsi="Arial" w:cs="Arial"/>
          <w:color w:val="auto"/>
        </w:rPr>
        <w:t xml:space="preserve"> paketin</w:t>
      </w:r>
      <w:r w:rsidR="006E7CF2" w:rsidRPr="001E627D">
        <w:rPr>
          <w:rFonts w:ascii="Arial" w:eastAsia="Calibri" w:hAnsi="Arial" w:cs="Arial"/>
          <w:color w:val="auto"/>
        </w:rPr>
        <w:t>in</w:t>
      </w:r>
      <w:r w:rsidRPr="001E627D">
        <w:rPr>
          <w:rFonts w:ascii="Arial" w:eastAsia="Calibri" w:hAnsi="Arial" w:cs="Arial"/>
          <w:color w:val="auto"/>
        </w:rPr>
        <w:t xml:space="preserve"> yanı sıra, bataryayı da korumak için </w:t>
      </w:r>
      <w:r w:rsidR="006E7CF2" w:rsidRPr="001E627D">
        <w:rPr>
          <w:rFonts w:ascii="Arial" w:eastAsia="Calibri" w:hAnsi="Arial" w:cs="Arial"/>
          <w:color w:val="auto"/>
        </w:rPr>
        <w:t xml:space="preserve">özel olarak </w:t>
      </w:r>
      <w:r w:rsidRPr="001E627D">
        <w:rPr>
          <w:rFonts w:ascii="Arial" w:eastAsia="Calibri" w:hAnsi="Arial" w:cs="Arial"/>
          <w:color w:val="auto"/>
        </w:rPr>
        <w:t>tasarlanmış, şimdiye kadar ki en sağlam Subaru platformu olan e-Subaru Global Platform'a sahip. Subaru çok yönlü güvenliği sayesinde, "sıfır kaza" hedefine her geçen gün daha da yaklaşıyor.</w:t>
      </w:r>
    </w:p>
    <w:p w14:paraId="7369882B" w14:textId="77777777" w:rsidR="00D97CA6" w:rsidRDefault="00D97CA6" w:rsidP="000769A9">
      <w:pPr>
        <w:pStyle w:val="xmsonormal"/>
        <w:spacing w:line="276" w:lineRule="auto"/>
        <w:jc w:val="both"/>
        <w:rPr>
          <w:rFonts w:ascii="Arial" w:eastAsia="Calibri" w:hAnsi="Arial" w:cs="Arial"/>
          <w:b/>
          <w:bCs/>
          <w:color w:val="auto"/>
          <w:u w:val="single"/>
        </w:rPr>
      </w:pPr>
    </w:p>
    <w:p w14:paraId="430F108C" w14:textId="3FBAEF80" w:rsidR="001E627D" w:rsidRPr="00CC5B89" w:rsidRDefault="00DA055C" w:rsidP="000769A9">
      <w:pPr>
        <w:pStyle w:val="xmsonormal"/>
        <w:spacing w:line="276" w:lineRule="auto"/>
        <w:jc w:val="both"/>
        <w:rPr>
          <w:rFonts w:ascii="Arial" w:eastAsia="Calibri" w:hAnsi="Arial" w:cs="Arial"/>
          <w:color w:val="auto"/>
        </w:rPr>
      </w:pPr>
      <w:r>
        <w:rPr>
          <w:rFonts w:ascii="Arial" w:eastAsia="Calibri" w:hAnsi="Arial" w:cs="Arial"/>
          <w:color w:val="auto"/>
        </w:rPr>
        <w:t>Solterra’da bulunan Subaru Safety Sense s</w:t>
      </w:r>
      <w:r w:rsidR="00D97CA6" w:rsidRPr="00CC5B89">
        <w:rPr>
          <w:rFonts w:ascii="Arial" w:eastAsia="Calibri" w:hAnsi="Arial" w:cs="Arial"/>
          <w:color w:val="auto"/>
        </w:rPr>
        <w:t>istem</w:t>
      </w:r>
      <w:r>
        <w:rPr>
          <w:rFonts w:ascii="Arial" w:eastAsia="Calibri" w:hAnsi="Arial" w:cs="Arial"/>
          <w:color w:val="auto"/>
        </w:rPr>
        <w:t>i</w:t>
      </w:r>
      <w:r w:rsidR="00D97CA6" w:rsidRPr="00CC5B89">
        <w:rPr>
          <w:rFonts w:ascii="Arial" w:eastAsia="Calibri" w:hAnsi="Arial" w:cs="Arial"/>
          <w:color w:val="auto"/>
        </w:rPr>
        <w:t xml:space="preserve"> geniş açılı, yüksek çözünürlük sensörlü </w:t>
      </w:r>
      <w:r>
        <w:rPr>
          <w:rFonts w:ascii="Arial" w:eastAsia="Calibri" w:hAnsi="Arial" w:cs="Arial"/>
          <w:color w:val="auto"/>
        </w:rPr>
        <w:t xml:space="preserve">mono </w:t>
      </w:r>
      <w:r w:rsidR="00D97CA6" w:rsidRPr="00CC5B89">
        <w:rPr>
          <w:rFonts w:ascii="Arial" w:eastAsia="Calibri" w:hAnsi="Arial" w:cs="Arial"/>
          <w:color w:val="auto"/>
        </w:rPr>
        <w:t>kamera ve radar kullan</w:t>
      </w:r>
      <w:r w:rsidR="00D650B0">
        <w:rPr>
          <w:rFonts w:ascii="Arial" w:eastAsia="Calibri" w:hAnsi="Arial" w:cs="Arial"/>
          <w:color w:val="auto"/>
        </w:rPr>
        <w:t>ıyor</w:t>
      </w:r>
      <w:r w:rsidR="00D97CA6" w:rsidRPr="00CC5B89">
        <w:rPr>
          <w:rFonts w:ascii="Arial" w:eastAsia="Calibri" w:hAnsi="Arial" w:cs="Arial"/>
          <w:color w:val="auto"/>
        </w:rPr>
        <w:t>.</w:t>
      </w:r>
      <w:r w:rsidR="00570151">
        <w:rPr>
          <w:rFonts w:ascii="Arial" w:eastAsia="Calibri" w:hAnsi="Arial" w:cs="Arial"/>
          <w:color w:val="auto"/>
        </w:rPr>
        <w:t xml:space="preserve"> </w:t>
      </w:r>
      <w:r w:rsidR="001E627D">
        <w:rPr>
          <w:rFonts w:ascii="Arial" w:eastAsia="Calibri" w:hAnsi="Arial" w:cs="Arial"/>
          <w:color w:val="auto"/>
        </w:rPr>
        <w:t xml:space="preserve">Panoramik çevre görüş kamerası, acil sürüş durdurma sistemi, güvenli çıkış uyarısı gibi yeni fonksiyonlara sahip olan Solterra’da tüm </w:t>
      </w:r>
      <w:r w:rsidR="0019664C">
        <w:rPr>
          <w:rFonts w:ascii="Arial" w:eastAsia="Calibri" w:hAnsi="Arial" w:cs="Arial"/>
          <w:color w:val="auto"/>
        </w:rPr>
        <w:t xml:space="preserve">önleyici </w:t>
      </w:r>
      <w:r w:rsidR="001E627D">
        <w:rPr>
          <w:rFonts w:ascii="Arial" w:eastAsia="Calibri" w:hAnsi="Arial" w:cs="Arial"/>
          <w:color w:val="auto"/>
        </w:rPr>
        <w:t>güvenlik donanımları standart olarak sunuluyor.</w:t>
      </w:r>
    </w:p>
    <w:p w14:paraId="0F7B81F7" w14:textId="77777777" w:rsidR="00CC41B4" w:rsidRDefault="00CC41B4" w:rsidP="000769A9">
      <w:pPr>
        <w:pStyle w:val="xmsonormal"/>
        <w:spacing w:line="276" w:lineRule="auto"/>
        <w:jc w:val="both"/>
        <w:rPr>
          <w:rFonts w:ascii="Arial" w:eastAsia="Calibri" w:hAnsi="Arial" w:cs="Arial"/>
          <w:color w:val="auto"/>
        </w:rPr>
      </w:pPr>
    </w:p>
    <w:p w14:paraId="16715424" w14:textId="77777777" w:rsidR="00407CAA" w:rsidRDefault="00407CAA" w:rsidP="000769A9">
      <w:pPr>
        <w:pStyle w:val="xmsonormal"/>
        <w:spacing w:line="276" w:lineRule="auto"/>
        <w:jc w:val="both"/>
        <w:rPr>
          <w:rFonts w:ascii="Arial" w:eastAsia="Calibri" w:hAnsi="Arial" w:cs="Arial"/>
          <w:b/>
          <w:bCs/>
          <w:color w:val="auto"/>
        </w:rPr>
      </w:pPr>
    </w:p>
    <w:p w14:paraId="1A15194A" w14:textId="77777777" w:rsidR="00407CAA" w:rsidRDefault="00407CAA" w:rsidP="000769A9">
      <w:pPr>
        <w:pStyle w:val="xmsonormal"/>
        <w:spacing w:line="276" w:lineRule="auto"/>
        <w:jc w:val="both"/>
        <w:rPr>
          <w:rFonts w:ascii="Arial" w:eastAsia="Calibri" w:hAnsi="Arial" w:cs="Arial"/>
          <w:b/>
          <w:bCs/>
          <w:color w:val="auto"/>
        </w:rPr>
      </w:pPr>
    </w:p>
    <w:p w14:paraId="04746E8F" w14:textId="14B5B608" w:rsidR="00D97CA6" w:rsidRPr="00D97CA6" w:rsidRDefault="00D97CA6" w:rsidP="000769A9">
      <w:pPr>
        <w:pStyle w:val="xmsonormal"/>
        <w:spacing w:line="276" w:lineRule="auto"/>
        <w:jc w:val="both"/>
        <w:rPr>
          <w:rFonts w:ascii="Arial" w:eastAsia="Calibri" w:hAnsi="Arial" w:cs="Arial"/>
          <w:b/>
          <w:bCs/>
          <w:color w:val="auto"/>
        </w:rPr>
      </w:pPr>
      <w:r w:rsidRPr="00D97CA6">
        <w:rPr>
          <w:rFonts w:ascii="Arial" w:eastAsia="Calibri" w:hAnsi="Arial" w:cs="Arial"/>
          <w:b/>
          <w:bCs/>
          <w:color w:val="auto"/>
        </w:rPr>
        <w:t xml:space="preserve">Adaptif Hız Kontrolü </w:t>
      </w:r>
    </w:p>
    <w:p w14:paraId="4D860746" w14:textId="74A0D084" w:rsidR="00D97CA6" w:rsidRPr="00CC5B89" w:rsidRDefault="00DA055C" w:rsidP="000769A9">
      <w:pPr>
        <w:pStyle w:val="xmsonormal"/>
        <w:spacing w:line="276" w:lineRule="auto"/>
        <w:jc w:val="both"/>
        <w:rPr>
          <w:rFonts w:ascii="Arial" w:eastAsia="Calibri" w:hAnsi="Arial" w:cs="Arial"/>
          <w:color w:val="auto"/>
        </w:rPr>
      </w:pPr>
      <w:r>
        <w:rPr>
          <w:rFonts w:ascii="Arial" w:eastAsia="Calibri" w:hAnsi="Arial" w:cs="Arial"/>
          <w:color w:val="auto"/>
        </w:rPr>
        <w:t>Dikiz aynasının üzerinde konumlanmış m</w:t>
      </w:r>
      <w:r w:rsidR="00D97CA6" w:rsidRPr="00CC5B89">
        <w:rPr>
          <w:rFonts w:ascii="Arial" w:eastAsia="Calibri" w:hAnsi="Arial" w:cs="Arial"/>
          <w:color w:val="auto"/>
        </w:rPr>
        <w:t xml:space="preserve">ono kamera ve </w:t>
      </w:r>
      <w:r w:rsidR="00570151">
        <w:rPr>
          <w:rFonts w:ascii="Arial" w:eastAsia="Calibri" w:hAnsi="Arial" w:cs="Arial"/>
          <w:color w:val="auto"/>
        </w:rPr>
        <w:t xml:space="preserve">aracın önünde logonun üzerinden yer alan </w:t>
      </w:r>
      <w:r w:rsidR="00D97CA6" w:rsidRPr="00CC5B89">
        <w:rPr>
          <w:rFonts w:ascii="Arial" w:eastAsia="Calibri" w:hAnsi="Arial" w:cs="Arial"/>
          <w:color w:val="auto"/>
        </w:rPr>
        <w:t>radar sistemini birlikte kullanarak çalış</w:t>
      </w:r>
      <w:r>
        <w:rPr>
          <w:rFonts w:ascii="Arial" w:eastAsia="Calibri" w:hAnsi="Arial" w:cs="Arial"/>
          <w:color w:val="auto"/>
        </w:rPr>
        <w:t>an adaptif hız kontrolü s</w:t>
      </w:r>
      <w:r w:rsidRPr="00CC5B89">
        <w:rPr>
          <w:rFonts w:ascii="Arial" w:eastAsia="Calibri" w:hAnsi="Arial" w:cs="Arial"/>
          <w:color w:val="auto"/>
        </w:rPr>
        <w:t>istem</w:t>
      </w:r>
      <w:r>
        <w:rPr>
          <w:rFonts w:ascii="Arial" w:eastAsia="Calibri" w:hAnsi="Arial" w:cs="Arial"/>
          <w:color w:val="auto"/>
        </w:rPr>
        <w:t>i sayesinde</w:t>
      </w:r>
      <w:r w:rsidRPr="00CC5B89">
        <w:rPr>
          <w:rFonts w:ascii="Arial" w:eastAsia="Calibri" w:hAnsi="Arial" w:cs="Arial"/>
          <w:color w:val="auto"/>
        </w:rPr>
        <w:t>,</w:t>
      </w:r>
      <w:r>
        <w:rPr>
          <w:rFonts w:ascii="Arial" w:eastAsia="Calibri" w:hAnsi="Arial" w:cs="Arial"/>
          <w:color w:val="auto"/>
        </w:rPr>
        <w:t xml:space="preserve"> </w:t>
      </w:r>
      <w:r w:rsidR="00D97CA6" w:rsidRPr="00CC5B89">
        <w:rPr>
          <w:rFonts w:ascii="Arial" w:eastAsia="Calibri" w:hAnsi="Arial" w:cs="Arial"/>
          <w:color w:val="auto"/>
        </w:rPr>
        <w:t>4 kademeli takip mesafesi ile 30-160</w:t>
      </w:r>
      <w:r>
        <w:rPr>
          <w:rFonts w:ascii="Arial" w:eastAsia="Calibri" w:hAnsi="Arial" w:cs="Arial"/>
          <w:color w:val="auto"/>
        </w:rPr>
        <w:t xml:space="preserve"> </w:t>
      </w:r>
      <w:r w:rsidR="00D97CA6" w:rsidRPr="00CC5B89">
        <w:rPr>
          <w:rFonts w:ascii="Arial" w:eastAsia="Calibri" w:hAnsi="Arial" w:cs="Arial"/>
          <w:color w:val="auto"/>
        </w:rPr>
        <w:t>km/</w:t>
      </w:r>
      <w:r>
        <w:rPr>
          <w:rFonts w:ascii="Arial" w:eastAsia="Calibri" w:hAnsi="Arial" w:cs="Arial"/>
          <w:color w:val="auto"/>
        </w:rPr>
        <w:t>s</w:t>
      </w:r>
      <w:r w:rsidR="00D97CA6" w:rsidRPr="00CC5B89">
        <w:rPr>
          <w:rFonts w:ascii="Arial" w:eastAsia="Calibri" w:hAnsi="Arial" w:cs="Arial"/>
          <w:color w:val="auto"/>
        </w:rPr>
        <w:t xml:space="preserve"> arası seyir hızı ayarlanabili</w:t>
      </w:r>
      <w:r>
        <w:rPr>
          <w:rFonts w:ascii="Arial" w:eastAsia="Calibri" w:hAnsi="Arial" w:cs="Arial"/>
          <w:color w:val="auto"/>
        </w:rPr>
        <w:t>yo</w:t>
      </w:r>
      <w:r w:rsidR="00D97CA6" w:rsidRPr="00CC5B89">
        <w:rPr>
          <w:rFonts w:ascii="Arial" w:eastAsia="Calibri" w:hAnsi="Arial" w:cs="Arial"/>
          <w:color w:val="auto"/>
        </w:rPr>
        <w:t xml:space="preserve">r. </w:t>
      </w:r>
      <w:r>
        <w:rPr>
          <w:rFonts w:ascii="Arial" w:eastAsia="Calibri" w:hAnsi="Arial" w:cs="Arial"/>
          <w:color w:val="auto"/>
        </w:rPr>
        <w:t>Araç, a</w:t>
      </w:r>
      <w:r w:rsidR="00D97CA6" w:rsidRPr="00CC5B89">
        <w:rPr>
          <w:rFonts w:ascii="Arial" w:eastAsia="Calibri" w:hAnsi="Arial" w:cs="Arial"/>
          <w:color w:val="auto"/>
        </w:rPr>
        <w:t>daptif hız kontrolü ve şerit ortalama fonksiyonu devredeyken viraja girmeye başladığında sistem bunu algıl</w:t>
      </w:r>
      <w:r>
        <w:rPr>
          <w:rFonts w:ascii="Arial" w:eastAsia="Calibri" w:hAnsi="Arial" w:cs="Arial"/>
          <w:color w:val="auto"/>
        </w:rPr>
        <w:t>ıyor</w:t>
      </w:r>
      <w:r w:rsidR="00D97CA6" w:rsidRPr="00CC5B89">
        <w:rPr>
          <w:rFonts w:ascii="Arial" w:eastAsia="Calibri" w:hAnsi="Arial" w:cs="Arial"/>
          <w:color w:val="auto"/>
        </w:rPr>
        <w:t xml:space="preserve"> ve hızını düşürü</w:t>
      </w:r>
      <w:r>
        <w:rPr>
          <w:rFonts w:ascii="Arial" w:eastAsia="Calibri" w:hAnsi="Arial" w:cs="Arial"/>
          <w:color w:val="auto"/>
        </w:rPr>
        <w:t>yo</w:t>
      </w:r>
      <w:r w:rsidR="00D97CA6" w:rsidRPr="00CC5B89">
        <w:rPr>
          <w:rFonts w:ascii="Arial" w:eastAsia="Calibri" w:hAnsi="Arial" w:cs="Arial"/>
          <w:color w:val="auto"/>
        </w:rPr>
        <w:t>r.</w:t>
      </w:r>
      <w:r>
        <w:rPr>
          <w:rFonts w:ascii="Arial" w:eastAsia="Calibri" w:hAnsi="Arial" w:cs="Arial"/>
          <w:color w:val="auto"/>
        </w:rPr>
        <w:t xml:space="preserve"> </w:t>
      </w:r>
      <w:r w:rsidR="00D97CA6" w:rsidRPr="00CC5B89">
        <w:rPr>
          <w:rFonts w:ascii="Arial" w:eastAsia="Calibri" w:hAnsi="Arial" w:cs="Arial"/>
          <w:color w:val="auto"/>
        </w:rPr>
        <w:t>Sistem 90</w:t>
      </w:r>
      <w:r>
        <w:rPr>
          <w:rFonts w:ascii="Arial" w:eastAsia="Calibri" w:hAnsi="Arial" w:cs="Arial"/>
          <w:color w:val="auto"/>
        </w:rPr>
        <w:t xml:space="preserve"> </w:t>
      </w:r>
      <w:r w:rsidR="00D97CA6" w:rsidRPr="00CC5B89">
        <w:rPr>
          <w:rFonts w:ascii="Arial" w:eastAsia="Calibri" w:hAnsi="Arial" w:cs="Arial"/>
          <w:color w:val="auto"/>
        </w:rPr>
        <w:t>km/</w:t>
      </w:r>
      <w:r>
        <w:rPr>
          <w:rFonts w:ascii="Arial" w:eastAsia="Calibri" w:hAnsi="Arial" w:cs="Arial"/>
          <w:color w:val="auto"/>
        </w:rPr>
        <w:t>s</w:t>
      </w:r>
      <w:r w:rsidR="00D97CA6" w:rsidRPr="00CC5B89">
        <w:rPr>
          <w:rFonts w:ascii="Arial" w:eastAsia="Calibri" w:hAnsi="Arial" w:cs="Arial"/>
          <w:color w:val="auto"/>
        </w:rPr>
        <w:t xml:space="preserve"> üzerindeki hızlarda devredeyken sol şeri</w:t>
      </w:r>
      <w:r>
        <w:rPr>
          <w:rFonts w:ascii="Arial" w:eastAsia="Calibri" w:hAnsi="Arial" w:cs="Arial"/>
          <w:color w:val="auto"/>
        </w:rPr>
        <w:t>tteki</w:t>
      </w:r>
      <w:r w:rsidR="00D97CA6" w:rsidRPr="00CC5B89">
        <w:rPr>
          <w:rFonts w:ascii="Arial" w:eastAsia="Calibri" w:hAnsi="Arial" w:cs="Arial"/>
          <w:color w:val="auto"/>
        </w:rPr>
        <w:t xml:space="preserve"> aracın hızını da ölçümleyerek hızınızı düşür</w:t>
      </w:r>
      <w:r>
        <w:rPr>
          <w:rFonts w:ascii="Arial" w:eastAsia="Calibri" w:hAnsi="Arial" w:cs="Arial"/>
          <w:color w:val="auto"/>
        </w:rPr>
        <w:t>üyor</w:t>
      </w:r>
      <w:r w:rsidR="00D97CA6" w:rsidRPr="00CC5B89">
        <w:rPr>
          <w:rFonts w:ascii="Arial" w:eastAsia="Calibri" w:hAnsi="Arial" w:cs="Arial"/>
          <w:color w:val="auto"/>
        </w:rPr>
        <w:t xml:space="preserve">. </w:t>
      </w:r>
    </w:p>
    <w:p w14:paraId="6F85D885" w14:textId="77777777" w:rsidR="00DA055C" w:rsidRDefault="00DA055C" w:rsidP="000769A9">
      <w:pPr>
        <w:pStyle w:val="xmsonormal"/>
        <w:spacing w:line="276" w:lineRule="auto"/>
        <w:jc w:val="both"/>
        <w:rPr>
          <w:rFonts w:ascii="Arial" w:eastAsia="Calibri" w:hAnsi="Arial" w:cs="Arial"/>
          <w:b/>
          <w:bCs/>
          <w:color w:val="auto"/>
        </w:rPr>
      </w:pPr>
    </w:p>
    <w:p w14:paraId="073990E8" w14:textId="1E7AFE98" w:rsidR="00DA055C" w:rsidRPr="00D97CA6" w:rsidRDefault="00DA055C" w:rsidP="000769A9">
      <w:pPr>
        <w:pStyle w:val="xmsonormal"/>
        <w:spacing w:line="276" w:lineRule="auto"/>
        <w:jc w:val="both"/>
        <w:rPr>
          <w:rFonts w:ascii="Arial" w:eastAsia="Calibri" w:hAnsi="Arial" w:cs="Arial"/>
          <w:b/>
          <w:bCs/>
          <w:color w:val="auto"/>
        </w:rPr>
      </w:pPr>
      <w:r w:rsidRPr="00D97CA6">
        <w:rPr>
          <w:rFonts w:ascii="Arial" w:eastAsia="Calibri" w:hAnsi="Arial" w:cs="Arial"/>
          <w:b/>
          <w:bCs/>
          <w:color w:val="auto"/>
        </w:rPr>
        <w:lastRenderedPageBreak/>
        <w:t xml:space="preserve">Kör Nokta Uyarı ve Geri Manevra Trafik Uyarı Sistemi </w:t>
      </w:r>
    </w:p>
    <w:p w14:paraId="4678D817" w14:textId="119327E5" w:rsidR="00DA055C" w:rsidRPr="00CC5B89" w:rsidRDefault="00DA055C" w:rsidP="000769A9">
      <w:pPr>
        <w:pStyle w:val="xmsonormal"/>
        <w:spacing w:line="276" w:lineRule="auto"/>
        <w:jc w:val="both"/>
        <w:rPr>
          <w:rFonts w:ascii="Arial" w:eastAsia="Calibri" w:hAnsi="Arial" w:cs="Arial"/>
          <w:color w:val="auto"/>
        </w:rPr>
      </w:pPr>
      <w:r w:rsidRPr="00CC5B89">
        <w:rPr>
          <w:rFonts w:ascii="Arial" w:eastAsia="Calibri" w:hAnsi="Arial" w:cs="Arial"/>
          <w:color w:val="auto"/>
        </w:rPr>
        <w:t>Otomobilin arka tamponların</w:t>
      </w:r>
      <w:r w:rsidR="007E520B">
        <w:rPr>
          <w:rFonts w:ascii="Arial" w:eastAsia="Calibri" w:hAnsi="Arial" w:cs="Arial"/>
          <w:color w:val="auto"/>
        </w:rPr>
        <w:t>d</w:t>
      </w:r>
      <w:r w:rsidRPr="00CC5B89">
        <w:rPr>
          <w:rFonts w:ascii="Arial" w:eastAsia="Calibri" w:hAnsi="Arial" w:cs="Arial"/>
          <w:color w:val="auto"/>
        </w:rPr>
        <w:t>a bulunan radarlar</w:t>
      </w:r>
      <w:r w:rsidR="007E520B">
        <w:rPr>
          <w:rFonts w:ascii="Arial" w:eastAsia="Calibri" w:hAnsi="Arial" w:cs="Arial"/>
          <w:color w:val="auto"/>
        </w:rPr>
        <w:t>ın</w:t>
      </w:r>
      <w:r w:rsidRPr="00CC5B89">
        <w:rPr>
          <w:rFonts w:ascii="Arial" w:eastAsia="Calibri" w:hAnsi="Arial" w:cs="Arial"/>
          <w:color w:val="auto"/>
        </w:rPr>
        <w:t xml:space="preserve">, 60 metre mesafe içinde </w:t>
      </w:r>
      <w:r w:rsidR="007E520B">
        <w:rPr>
          <w:rFonts w:ascii="Arial" w:eastAsia="Calibri" w:hAnsi="Arial" w:cs="Arial"/>
          <w:color w:val="auto"/>
        </w:rPr>
        <w:t xml:space="preserve">bir </w:t>
      </w:r>
      <w:r w:rsidRPr="00CC5B89">
        <w:rPr>
          <w:rFonts w:ascii="Arial" w:eastAsia="Calibri" w:hAnsi="Arial" w:cs="Arial"/>
          <w:color w:val="auto"/>
        </w:rPr>
        <w:t xml:space="preserve">araç veya hareketli </w:t>
      </w:r>
      <w:r w:rsidR="007E520B">
        <w:rPr>
          <w:rFonts w:ascii="Arial" w:eastAsia="Calibri" w:hAnsi="Arial" w:cs="Arial"/>
          <w:color w:val="auto"/>
        </w:rPr>
        <w:t xml:space="preserve">bir </w:t>
      </w:r>
      <w:r w:rsidRPr="00CC5B89">
        <w:rPr>
          <w:rFonts w:ascii="Arial" w:eastAsia="Calibri" w:hAnsi="Arial" w:cs="Arial"/>
          <w:color w:val="auto"/>
        </w:rPr>
        <w:t>nesne algıla</w:t>
      </w:r>
      <w:r w:rsidR="007E520B">
        <w:rPr>
          <w:rFonts w:ascii="Arial" w:eastAsia="Calibri" w:hAnsi="Arial" w:cs="Arial"/>
          <w:color w:val="auto"/>
        </w:rPr>
        <w:t>ması halinde</w:t>
      </w:r>
      <w:r w:rsidRPr="00CC5B89">
        <w:rPr>
          <w:rFonts w:ascii="Arial" w:eastAsia="Calibri" w:hAnsi="Arial" w:cs="Arial"/>
          <w:color w:val="auto"/>
        </w:rPr>
        <w:t>, yan aynalarda bulunan LED ikaz ışıkları ile sürücü bilgilendir</w:t>
      </w:r>
      <w:r w:rsidR="007E520B">
        <w:rPr>
          <w:rFonts w:ascii="Arial" w:eastAsia="Calibri" w:hAnsi="Arial" w:cs="Arial"/>
          <w:color w:val="auto"/>
        </w:rPr>
        <w:t>il</w:t>
      </w:r>
      <w:r w:rsidRPr="00CC5B89">
        <w:rPr>
          <w:rFonts w:ascii="Arial" w:eastAsia="Calibri" w:hAnsi="Arial" w:cs="Arial"/>
          <w:color w:val="auto"/>
        </w:rPr>
        <w:t>erek kaza riski minimuma düşürü</w:t>
      </w:r>
      <w:r w:rsidR="007E520B">
        <w:rPr>
          <w:rFonts w:ascii="Arial" w:eastAsia="Calibri" w:hAnsi="Arial" w:cs="Arial"/>
          <w:color w:val="auto"/>
        </w:rPr>
        <w:t>lüyor</w:t>
      </w:r>
      <w:r w:rsidRPr="00CC5B89">
        <w:rPr>
          <w:rFonts w:ascii="Arial" w:eastAsia="Calibri" w:hAnsi="Arial" w:cs="Arial"/>
          <w:color w:val="auto"/>
        </w:rPr>
        <w:t>.</w:t>
      </w:r>
    </w:p>
    <w:p w14:paraId="2506D2F5" w14:textId="77777777" w:rsidR="00DA055C" w:rsidRPr="00CC5B89" w:rsidRDefault="00DA055C" w:rsidP="000769A9">
      <w:pPr>
        <w:pStyle w:val="xmsonormal"/>
        <w:spacing w:line="276" w:lineRule="auto"/>
        <w:jc w:val="both"/>
        <w:rPr>
          <w:rFonts w:ascii="Arial" w:eastAsia="Calibri" w:hAnsi="Arial" w:cs="Arial"/>
          <w:color w:val="auto"/>
        </w:rPr>
      </w:pPr>
    </w:p>
    <w:p w14:paraId="11D7CA5D" w14:textId="38D82D7A" w:rsidR="00DA055C" w:rsidRPr="00CC5B89" w:rsidRDefault="00DA055C" w:rsidP="000769A9">
      <w:pPr>
        <w:pStyle w:val="xmsonormal"/>
        <w:spacing w:line="276" w:lineRule="auto"/>
        <w:jc w:val="both"/>
        <w:rPr>
          <w:rFonts w:ascii="Arial" w:eastAsia="Calibri" w:hAnsi="Arial" w:cs="Arial"/>
          <w:color w:val="auto"/>
        </w:rPr>
      </w:pPr>
      <w:r w:rsidRPr="00CC5B89">
        <w:rPr>
          <w:rFonts w:ascii="Arial" w:eastAsia="Calibri" w:hAnsi="Arial" w:cs="Arial"/>
          <w:color w:val="auto"/>
        </w:rPr>
        <w:t>Sistem ayrıca park alanında geri manevra </w:t>
      </w:r>
      <w:r w:rsidR="007E520B">
        <w:rPr>
          <w:rFonts w:ascii="Arial" w:eastAsia="Calibri" w:hAnsi="Arial" w:cs="Arial"/>
          <w:color w:val="auto"/>
        </w:rPr>
        <w:t>sırasında</w:t>
      </w:r>
      <w:r w:rsidRPr="00CC5B89">
        <w:rPr>
          <w:rFonts w:ascii="Arial" w:eastAsia="Calibri" w:hAnsi="Arial" w:cs="Arial"/>
          <w:color w:val="auto"/>
        </w:rPr>
        <w:t>, arka kamera veya park sensörlerinden önce hareketli nesne algıla</w:t>
      </w:r>
      <w:r w:rsidR="007E520B">
        <w:rPr>
          <w:rFonts w:ascii="Arial" w:eastAsia="Calibri" w:hAnsi="Arial" w:cs="Arial"/>
          <w:color w:val="auto"/>
        </w:rPr>
        <w:t>dığı takdirde</w:t>
      </w:r>
      <w:r w:rsidRPr="00CC5B89">
        <w:rPr>
          <w:rFonts w:ascii="Arial" w:eastAsia="Calibri" w:hAnsi="Arial" w:cs="Arial"/>
          <w:color w:val="auto"/>
        </w:rPr>
        <w:t xml:space="preserve"> sürücüyü sesli ve görsel ikaz ederek kaza riskini minimuma düşürü</w:t>
      </w:r>
      <w:r w:rsidR="007E520B">
        <w:rPr>
          <w:rFonts w:ascii="Arial" w:eastAsia="Calibri" w:hAnsi="Arial" w:cs="Arial"/>
          <w:color w:val="auto"/>
        </w:rPr>
        <w:t>yo</w:t>
      </w:r>
      <w:r w:rsidRPr="00CC5B89">
        <w:rPr>
          <w:rFonts w:ascii="Arial" w:eastAsia="Calibri" w:hAnsi="Arial" w:cs="Arial"/>
          <w:color w:val="auto"/>
        </w:rPr>
        <w:t>r.</w:t>
      </w:r>
    </w:p>
    <w:p w14:paraId="395F5C13" w14:textId="77777777" w:rsidR="00D97CA6" w:rsidRDefault="00D97CA6" w:rsidP="000769A9">
      <w:pPr>
        <w:pStyle w:val="xmsonormal"/>
        <w:spacing w:line="276" w:lineRule="auto"/>
        <w:jc w:val="both"/>
        <w:rPr>
          <w:rFonts w:ascii="Arial" w:eastAsia="Calibri" w:hAnsi="Arial" w:cs="Arial"/>
          <w:b/>
          <w:bCs/>
          <w:color w:val="auto"/>
        </w:rPr>
      </w:pPr>
    </w:p>
    <w:p w14:paraId="717A4D2E" w14:textId="06E92B28" w:rsidR="00570151" w:rsidRPr="00D97CA6" w:rsidRDefault="00570151" w:rsidP="000769A9">
      <w:pPr>
        <w:pStyle w:val="xmsonormal"/>
        <w:spacing w:line="276" w:lineRule="auto"/>
        <w:jc w:val="both"/>
        <w:rPr>
          <w:rFonts w:ascii="Arial" w:eastAsia="Calibri" w:hAnsi="Arial" w:cs="Arial"/>
          <w:b/>
          <w:bCs/>
          <w:color w:val="auto"/>
        </w:rPr>
      </w:pPr>
      <w:r w:rsidRPr="00D97CA6">
        <w:rPr>
          <w:rFonts w:ascii="Arial" w:eastAsia="Calibri" w:hAnsi="Arial" w:cs="Arial"/>
          <w:b/>
          <w:bCs/>
          <w:color w:val="auto"/>
        </w:rPr>
        <w:t>Şerit İhlal Uyarısı / Şeritte Kalma Asistanı</w:t>
      </w:r>
      <w:r w:rsidR="000839F4">
        <w:rPr>
          <w:rFonts w:ascii="Arial" w:eastAsia="Calibri" w:hAnsi="Arial" w:cs="Arial"/>
          <w:b/>
          <w:bCs/>
          <w:color w:val="auto"/>
        </w:rPr>
        <w:t xml:space="preserve"> </w:t>
      </w:r>
      <w:r w:rsidRPr="00D97CA6">
        <w:rPr>
          <w:rFonts w:ascii="Arial" w:eastAsia="Calibri" w:hAnsi="Arial" w:cs="Arial"/>
          <w:b/>
          <w:bCs/>
          <w:color w:val="auto"/>
        </w:rPr>
        <w:t xml:space="preserve">/ Şerit Ortalama Fonksiyonu </w:t>
      </w:r>
    </w:p>
    <w:p w14:paraId="7BEFD944" w14:textId="28CBAC64" w:rsidR="00570151" w:rsidRPr="00CC5B89" w:rsidRDefault="00570151" w:rsidP="000769A9">
      <w:pPr>
        <w:pStyle w:val="xmsonormal"/>
        <w:spacing w:line="276" w:lineRule="auto"/>
        <w:jc w:val="both"/>
        <w:rPr>
          <w:rFonts w:ascii="Arial" w:eastAsia="Calibri" w:hAnsi="Arial" w:cs="Arial"/>
          <w:color w:val="auto"/>
        </w:rPr>
      </w:pPr>
      <w:r w:rsidRPr="00CC5B89">
        <w:rPr>
          <w:rFonts w:ascii="Arial" w:eastAsia="Calibri" w:hAnsi="Arial" w:cs="Arial"/>
          <w:color w:val="auto"/>
        </w:rPr>
        <w:t xml:space="preserve">Şerit </w:t>
      </w:r>
      <w:r w:rsidR="000839F4">
        <w:rPr>
          <w:rFonts w:ascii="Arial" w:eastAsia="Calibri" w:hAnsi="Arial" w:cs="Arial"/>
          <w:color w:val="auto"/>
        </w:rPr>
        <w:t>i</w:t>
      </w:r>
      <w:r w:rsidRPr="00CC5B89">
        <w:rPr>
          <w:rFonts w:ascii="Arial" w:eastAsia="Calibri" w:hAnsi="Arial" w:cs="Arial"/>
          <w:color w:val="auto"/>
        </w:rPr>
        <w:t xml:space="preserve">hlal </w:t>
      </w:r>
      <w:r w:rsidR="000839F4">
        <w:rPr>
          <w:rFonts w:ascii="Arial" w:eastAsia="Calibri" w:hAnsi="Arial" w:cs="Arial"/>
          <w:color w:val="auto"/>
        </w:rPr>
        <w:t>u</w:t>
      </w:r>
      <w:r w:rsidRPr="00CC5B89">
        <w:rPr>
          <w:rFonts w:ascii="Arial" w:eastAsia="Calibri" w:hAnsi="Arial" w:cs="Arial"/>
          <w:color w:val="auto"/>
        </w:rPr>
        <w:t>yarısı; 50</w:t>
      </w:r>
      <w:r w:rsidR="000839F4">
        <w:rPr>
          <w:rFonts w:ascii="Arial" w:eastAsia="Calibri" w:hAnsi="Arial" w:cs="Arial"/>
          <w:color w:val="auto"/>
        </w:rPr>
        <w:t xml:space="preserve"> </w:t>
      </w:r>
      <w:r w:rsidRPr="00CC5B89">
        <w:rPr>
          <w:rFonts w:ascii="Arial" w:eastAsia="Calibri" w:hAnsi="Arial" w:cs="Arial"/>
          <w:color w:val="auto"/>
        </w:rPr>
        <w:t>km/</w:t>
      </w:r>
      <w:r w:rsidR="000839F4">
        <w:rPr>
          <w:rFonts w:ascii="Arial" w:eastAsia="Calibri" w:hAnsi="Arial" w:cs="Arial"/>
          <w:color w:val="auto"/>
        </w:rPr>
        <w:t>s</w:t>
      </w:r>
      <w:r w:rsidRPr="00CC5B89">
        <w:rPr>
          <w:rFonts w:ascii="Arial" w:eastAsia="Calibri" w:hAnsi="Arial" w:cs="Arial"/>
          <w:color w:val="auto"/>
        </w:rPr>
        <w:t xml:space="preserve"> sürat</w:t>
      </w:r>
      <w:r w:rsidR="000839F4">
        <w:rPr>
          <w:rFonts w:ascii="Arial" w:eastAsia="Calibri" w:hAnsi="Arial" w:cs="Arial"/>
          <w:color w:val="auto"/>
        </w:rPr>
        <w:t>in</w:t>
      </w:r>
      <w:r w:rsidRPr="00CC5B89">
        <w:rPr>
          <w:rFonts w:ascii="Arial" w:eastAsia="Calibri" w:hAnsi="Arial" w:cs="Arial"/>
          <w:color w:val="auto"/>
        </w:rPr>
        <w:t xml:space="preserve"> üzerinde</w:t>
      </w:r>
      <w:r w:rsidR="000839F4">
        <w:rPr>
          <w:rFonts w:ascii="Arial" w:eastAsia="Calibri" w:hAnsi="Arial" w:cs="Arial"/>
          <w:color w:val="auto"/>
        </w:rPr>
        <w:t xml:space="preserve"> seyrederken</w:t>
      </w:r>
      <w:r w:rsidRPr="00CC5B89">
        <w:rPr>
          <w:rFonts w:ascii="Arial" w:eastAsia="Calibri" w:hAnsi="Arial" w:cs="Arial"/>
          <w:color w:val="auto"/>
        </w:rPr>
        <w:t xml:space="preserve"> şerit ihlal</w:t>
      </w:r>
      <w:r w:rsidR="000839F4">
        <w:rPr>
          <w:rFonts w:ascii="Arial" w:eastAsia="Calibri" w:hAnsi="Arial" w:cs="Arial"/>
          <w:color w:val="auto"/>
        </w:rPr>
        <w:t>i yapılması</w:t>
      </w:r>
      <w:r w:rsidRPr="00CC5B89">
        <w:rPr>
          <w:rFonts w:ascii="Arial" w:eastAsia="Calibri" w:hAnsi="Arial" w:cs="Arial"/>
          <w:color w:val="auto"/>
        </w:rPr>
        <w:t xml:space="preserve"> halinde </w:t>
      </w:r>
      <w:r w:rsidR="000839F4">
        <w:rPr>
          <w:rFonts w:ascii="Arial" w:eastAsia="Calibri" w:hAnsi="Arial" w:cs="Arial"/>
          <w:color w:val="auto"/>
        </w:rPr>
        <w:t xml:space="preserve">sürücüyü </w:t>
      </w:r>
      <w:r w:rsidRPr="00CC5B89">
        <w:rPr>
          <w:rFonts w:ascii="Arial" w:eastAsia="Calibri" w:hAnsi="Arial" w:cs="Arial"/>
          <w:color w:val="auto"/>
        </w:rPr>
        <w:t xml:space="preserve">hem </w:t>
      </w:r>
      <w:proofErr w:type="gramStart"/>
      <w:r w:rsidRPr="00CC5B89">
        <w:rPr>
          <w:rFonts w:ascii="Arial" w:eastAsia="Calibri" w:hAnsi="Arial" w:cs="Arial"/>
          <w:color w:val="auto"/>
        </w:rPr>
        <w:t>sesli,</w:t>
      </w:r>
      <w:proofErr w:type="gramEnd"/>
      <w:r w:rsidRPr="00CC5B89">
        <w:rPr>
          <w:rFonts w:ascii="Arial" w:eastAsia="Calibri" w:hAnsi="Arial" w:cs="Arial"/>
          <w:color w:val="auto"/>
        </w:rPr>
        <w:t xml:space="preserve"> hem de direksiyon simidin</w:t>
      </w:r>
      <w:r w:rsidR="000839F4">
        <w:rPr>
          <w:rFonts w:ascii="Arial" w:eastAsia="Calibri" w:hAnsi="Arial" w:cs="Arial"/>
          <w:color w:val="auto"/>
        </w:rPr>
        <w:t>e titreşim uygulayarak</w:t>
      </w:r>
      <w:r w:rsidRPr="00CC5B89">
        <w:rPr>
          <w:rFonts w:ascii="Arial" w:eastAsia="Calibri" w:hAnsi="Arial" w:cs="Arial"/>
          <w:color w:val="auto"/>
        </w:rPr>
        <w:t xml:space="preserve"> uyarı</w:t>
      </w:r>
      <w:r w:rsidR="000839F4">
        <w:rPr>
          <w:rFonts w:ascii="Arial" w:eastAsia="Calibri" w:hAnsi="Arial" w:cs="Arial"/>
          <w:color w:val="auto"/>
        </w:rPr>
        <w:t>yo</w:t>
      </w:r>
      <w:r w:rsidRPr="00CC5B89">
        <w:rPr>
          <w:rFonts w:ascii="Arial" w:eastAsia="Calibri" w:hAnsi="Arial" w:cs="Arial"/>
          <w:color w:val="auto"/>
        </w:rPr>
        <w:t xml:space="preserve">r. </w:t>
      </w:r>
    </w:p>
    <w:p w14:paraId="3B6EF3C6" w14:textId="77777777" w:rsidR="00570151" w:rsidRPr="00CC5B89" w:rsidRDefault="00570151" w:rsidP="000769A9">
      <w:pPr>
        <w:pStyle w:val="xmsonormal"/>
        <w:spacing w:line="276" w:lineRule="auto"/>
        <w:jc w:val="both"/>
        <w:rPr>
          <w:rFonts w:ascii="Arial" w:eastAsia="Calibri" w:hAnsi="Arial" w:cs="Arial"/>
          <w:color w:val="auto"/>
        </w:rPr>
      </w:pPr>
    </w:p>
    <w:p w14:paraId="2A8AC654" w14:textId="5ECAC3B7" w:rsidR="00570151" w:rsidRPr="00CC5B89" w:rsidRDefault="00570151" w:rsidP="000769A9">
      <w:pPr>
        <w:pStyle w:val="xmsonormal"/>
        <w:spacing w:line="276" w:lineRule="auto"/>
        <w:jc w:val="both"/>
        <w:rPr>
          <w:rFonts w:ascii="Arial" w:eastAsia="Calibri" w:hAnsi="Arial" w:cs="Arial"/>
          <w:color w:val="auto"/>
        </w:rPr>
      </w:pPr>
      <w:r w:rsidRPr="00CC5B89">
        <w:rPr>
          <w:rFonts w:ascii="Arial" w:eastAsia="Calibri" w:hAnsi="Arial" w:cs="Arial"/>
          <w:color w:val="auto"/>
        </w:rPr>
        <w:t xml:space="preserve">Şeritte </w:t>
      </w:r>
      <w:r w:rsidR="000839F4">
        <w:rPr>
          <w:rFonts w:ascii="Arial" w:eastAsia="Calibri" w:hAnsi="Arial" w:cs="Arial"/>
          <w:color w:val="auto"/>
        </w:rPr>
        <w:t>k</w:t>
      </w:r>
      <w:r w:rsidRPr="00CC5B89">
        <w:rPr>
          <w:rFonts w:ascii="Arial" w:eastAsia="Calibri" w:hAnsi="Arial" w:cs="Arial"/>
          <w:color w:val="auto"/>
        </w:rPr>
        <w:t xml:space="preserve">alma </w:t>
      </w:r>
      <w:r w:rsidR="000839F4">
        <w:rPr>
          <w:rFonts w:ascii="Arial" w:eastAsia="Calibri" w:hAnsi="Arial" w:cs="Arial"/>
          <w:color w:val="auto"/>
        </w:rPr>
        <w:t>a</w:t>
      </w:r>
      <w:r w:rsidRPr="00CC5B89">
        <w:rPr>
          <w:rFonts w:ascii="Arial" w:eastAsia="Calibri" w:hAnsi="Arial" w:cs="Arial"/>
          <w:color w:val="auto"/>
        </w:rPr>
        <w:t xml:space="preserve">sistanı; </w:t>
      </w:r>
      <w:r w:rsidR="000839F4">
        <w:rPr>
          <w:rFonts w:ascii="Arial" w:eastAsia="Calibri" w:hAnsi="Arial" w:cs="Arial"/>
          <w:color w:val="auto"/>
        </w:rPr>
        <w:t>ş</w:t>
      </w:r>
      <w:r w:rsidRPr="00CC5B89">
        <w:rPr>
          <w:rFonts w:ascii="Arial" w:eastAsia="Calibri" w:hAnsi="Arial" w:cs="Arial"/>
          <w:color w:val="auto"/>
        </w:rPr>
        <w:t xml:space="preserve">erit ihlal uyarısı devreye girdikten sonra sistem direksiyona müdahale ederek </w:t>
      </w:r>
      <w:r w:rsidR="000839F4">
        <w:rPr>
          <w:rFonts w:ascii="Arial" w:eastAsia="Calibri" w:hAnsi="Arial" w:cs="Arial"/>
          <w:color w:val="auto"/>
        </w:rPr>
        <w:t xml:space="preserve">aracın </w:t>
      </w:r>
      <w:r w:rsidRPr="00CC5B89">
        <w:rPr>
          <w:rFonts w:ascii="Arial" w:eastAsia="Calibri" w:hAnsi="Arial" w:cs="Arial"/>
          <w:color w:val="auto"/>
        </w:rPr>
        <w:t>şeritte kalma</w:t>
      </w:r>
      <w:r w:rsidR="000839F4">
        <w:rPr>
          <w:rFonts w:ascii="Arial" w:eastAsia="Calibri" w:hAnsi="Arial" w:cs="Arial"/>
          <w:color w:val="auto"/>
        </w:rPr>
        <w:t>sını</w:t>
      </w:r>
      <w:r w:rsidRPr="00CC5B89">
        <w:rPr>
          <w:rFonts w:ascii="Arial" w:eastAsia="Calibri" w:hAnsi="Arial" w:cs="Arial"/>
          <w:color w:val="auto"/>
        </w:rPr>
        <w:t xml:space="preserve"> sağl</w:t>
      </w:r>
      <w:r w:rsidR="000839F4">
        <w:rPr>
          <w:rFonts w:ascii="Arial" w:eastAsia="Calibri" w:hAnsi="Arial" w:cs="Arial"/>
          <w:color w:val="auto"/>
        </w:rPr>
        <w:t>ıyor.</w:t>
      </w:r>
    </w:p>
    <w:p w14:paraId="28E73E5D" w14:textId="77777777" w:rsidR="00570151" w:rsidRPr="00CC5B89" w:rsidRDefault="00570151" w:rsidP="000769A9">
      <w:pPr>
        <w:pStyle w:val="xmsonormal"/>
        <w:spacing w:line="276" w:lineRule="auto"/>
        <w:jc w:val="both"/>
        <w:rPr>
          <w:rFonts w:ascii="Arial" w:eastAsia="Calibri" w:hAnsi="Arial" w:cs="Arial"/>
          <w:color w:val="auto"/>
        </w:rPr>
      </w:pPr>
    </w:p>
    <w:p w14:paraId="4A5031F4" w14:textId="6A505F2B" w:rsidR="00570151" w:rsidRPr="00CC5B89" w:rsidRDefault="00570151" w:rsidP="000769A9">
      <w:pPr>
        <w:pStyle w:val="xmsonormal"/>
        <w:spacing w:line="276" w:lineRule="auto"/>
        <w:jc w:val="both"/>
        <w:rPr>
          <w:rFonts w:ascii="Arial" w:eastAsia="Calibri" w:hAnsi="Arial" w:cs="Arial"/>
          <w:color w:val="auto"/>
        </w:rPr>
      </w:pPr>
      <w:r w:rsidRPr="00CC5B89">
        <w:rPr>
          <w:rFonts w:ascii="Arial" w:eastAsia="Calibri" w:hAnsi="Arial" w:cs="Arial"/>
          <w:color w:val="auto"/>
        </w:rPr>
        <w:t xml:space="preserve">Şerit </w:t>
      </w:r>
      <w:r w:rsidR="000839F4">
        <w:rPr>
          <w:rFonts w:ascii="Arial" w:eastAsia="Calibri" w:hAnsi="Arial" w:cs="Arial"/>
          <w:color w:val="auto"/>
        </w:rPr>
        <w:t>o</w:t>
      </w:r>
      <w:r w:rsidRPr="00CC5B89">
        <w:rPr>
          <w:rFonts w:ascii="Arial" w:eastAsia="Calibri" w:hAnsi="Arial" w:cs="Arial"/>
          <w:color w:val="auto"/>
        </w:rPr>
        <w:t xml:space="preserve">rtalama </w:t>
      </w:r>
      <w:r w:rsidR="000839F4">
        <w:rPr>
          <w:rFonts w:ascii="Arial" w:eastAsia="Calibri" w:hAnsi="Arial" w:cs="Arial"/>
          <w:color w:val="auto"/>
        </w:rPr>
        <w:t>f</w:t>
      </w:r>
      <w:r w:rsidRPr="00CC5B89">
        <w:rPr>
          <w:rFonts w:ascii="Arial" w:eastAsia="Calibri" w:hAnsi="Arial" w:cs="Arial"/>
          <w:color w:val="auto"/>
        </w:rPr>
        <w:t xml:space="preserve">onksiyonu; adaptif hız sabitleme </w:t>
      </w:r>
      <w:proofErr w:type="gramStart"/>
      <w:r w:rsidRPr="00CC5B89">
        <w:rPr>
          <w:rFonts w:ascii="Arial" w:eastAsia="Calibri" w:hAnsi="Arial" w:cs="Arial"/>
          <w:color w:val="auto"/>
        </w:rPr>
        <w:t>ile birlikte</w:t>
      </w:r>
      <w:proofErr w:type="gramEnd"/>
      <w:r w:rsidRPr="00CC5B89">
        <w:rPr>
          <w:rFonts w:ascii="Arial" w:eastAsia="Calibri" w:hAnsi="Arial" w:cs="Arial"/>
          <w:color w:val="auto"/>
        </w:rPr>
        <w:t xml:space="preserve"> çalışarak öndeki aracı ve şeritleri algıla</w:t>
      </w:r>
      <w:r w:rsidR="000839F4">
        <w:rPr>
          <w:rFonts w:ascii="Arial" w:eastAsia="Calibri" w:hAnsi="Arial" w:cs="Arial"/>
          <w:color w:val="auto"/>
        </w:rPr>
        <w:t>yarak</w:t>
      </w:r>
      <w:r w:rsidRPr="00CC5B89">
        <w:rPr>
          <w:rFonts w:ascii="Arial" w:eastAsia="Calibri" w:hAnsi="Arial" w:cs="Arial"/>
          <w:color w:val="auto"/>
        </w:rPr>
        <w:t xml:space="preserve"> direksiyon</w:t>
      </w:r>
      <w:r w:rsidR="000839F4">
        <w:rPr>
          <w:rFonts w:ascii="Arial" w:eastAsia="Calibri" w:hAnsi="Arial" w:cs="Arial"/>
          <w:color w:val="auto"/>
        </w:rPr>
        <w:t>a</w:t>
      </w:r>
      <w:r w:rsidRPr="00CC5B89">
        <w:rPr>
          <w:rFonts w:ascii="Arial" w:eastAsia="Calibri" w:hAnsi="Arial" w:cs="Arial"/>
          <w:color w:val="auto"/>
        </w:rPr>
        <w:t xml:space="preserve"> müdahale</w:t>
      </w:r>
      <w:r w:rsidR="000839F4">
        <w:rPr>
          <w:rFonts w:ascii="Arial" w:eastAsia="Calibri" w:hAnsi="Arial" w:cs="Arial"/>
          <w:color w:val="auto"/>
        </w:rPr>
        <w:t xml:space="preserve"> ediyor ve aracın</w:t>
      </w:r>
      <w:r w:rsidRPr="00CC5B89">
        <w:rPr>
          <w:rFonts w:ascii="Arial" w:eastAsia="Calibri" w:hAnsi="Arial" w:cs="Arial"/>
          <w:color w:val="auto"/>
        </w:rPr>
        <w:t xml:space="preserve"> şeridi ortalama</w:t>
      </w:r>
      <w:r w:rsidR="000839F4">
        <w:rPr>
          <w:rFonts w:ascii="Arial" w:eastAsia="Calibri" w:hAnsi="Arial" w:cs="Arial"/>
          <w:color w:val="auto"/>
        </w:rPr>
        <w:t>sına</w:t>
      </w:r>
      <w:r w:rsidRPr="00CC5B89">
        <w:rPr>
          <w:rFonts w:ascii="Arial" w:eastAsia="Calibri" w:hAnsi="Arial" w:cs="Arial"/>
          <w:color w:val="auto"/>
        </w:rPr>
        <w:t xml:space="preserve"> yardımcı olu</w:t>
      </w:r>
      <w:r w:rsidR="000839F4">
        <w:rPr>
          <w:rFonts w:ascii="Arial" w:eastAsia="Calibri" w:hAnsi="Arial" w:cs="Arial"/>
          <w:color w:val="auto"/>
        </w:rPr>
        <w:t>yo</w:t>
      </w:r>
      <w:r w:rsidRPr="00CC5B89">
        <w:rPr>
          <w:rFonts w:ascii="Arial" w:eastAsia="Calibri" w:hAnsi="Arial" w:cs="Arial"/>
          <w:color w:val="auto"/>
        </w:rPr>
        <w:t>r.</w:t>
      </w:r>
      <w:r>
        <w:rPr>
          <w:rFonts w:ascii="Arial" w:eastAsia="Calibri" w:hAnsi="Arial" w:cs="Arial"/>
          <w:color w:val="auto"/>
        </w:rPr>
        <w:t xml:space="preserve"> </w:t>
      </w:r>
      <w:r w:rsidRPr="00CC5B89">
        <w:rPr>
          <w:rFonts w:ascii="Arial" w:eastAsia="Calibri" w:hAnsi="Arial" w:cs="Arial"/>
          <w:color w:val="auto"/>
        </w:rPr>
        <w:t xml:space="preserve">Sistem şeritler haricinde asfalt ve farklı yüzeyleri </w:t>
      </w:r>
      <w:r w:rsidR="000839F4">
        <w:rPr>
          <w:rFonts w:ascii="Arial" w:eastAsia="Calibri" w:hAnsi="Arial" w:cs="Arial"/>
          <w:color w:val="auto"/>
        </w:rPr>
        <w:t xml:space="preserve">de </w:t>
      </w:r>
      <w:r w:rsidRPr="00CC5B89">
        <w:rPr>
          <w:rFonts w:ascii="Arial" w:eastAsia="Calibri" w:hAnsi="Arial" w:cs="Arial"/>
          <w:color w:val="auto"/>
        </w:rPr>
        <w:t>algıl</w:t>
      </w:r>
      <w:r w:rsidR="000839F4">
        <w:rPr>
          <w:rFonts w:ascii="Arial" w:eastAsia="Calibri" w:hAnsi="Arial" w:cs="Arial"/>
          <w:color w:val="auto"/>
        </w:rPr>
        <w:t>ıyor</w:t>
      </w:r>
      <w:r w:rsidRPr="00CC5B89">
        <w:rPr>
          <w:rFonts w:ascii="Arial" w:eastAsia="Calibri" w:hAnsi="Arial" w:cs="Arial"/>
          <w:color w:val="auto"/>
        </w:rPr>
        <w:t>.</w:t>
      </w:r>
      <w:r>
        <w:rPr>
          <w:rFonts w:ascii="Arial" w:eastAsia="Calibri" w:hAnsi="Arial" w:cs="Arial"/>
          <w:color w:val="auto"/>
        </w:rPr>
        <w:t xml:space="preserve"> </w:t>
      </w:r>
      <w:r w:rsidRPr="00CC5B89">
        <w:rPr>
          <w:rFonts w:ascii="Arial" w:eastAsia="Calibri" w:hAnsi="Arial" w:cs="Arial"/>
          <w:color w:val="auto"/>
        </w:rPr>
        <w:t>Şeritleri</w:t>
      </w:r>
      <w:r w:rsidR="000839F4">
        <w:rPr>
          <w:rFonts w:ascii="Arial" w:eastAsia="Calibri" w:hAnsi="Arial" w:cs="Arial"/>
          <w:color w:val="auto"/>
        </w:rPr>
        <w:t>n</w:t>
      </w:r>
      <w:r w:rsidRPr="00CC5B89">
        <w:rPr>
          <w:rFonts w:ascii="Arial" w:eastAsia="Calibri" w:hAnsi="Arial" w:cs="Arial"/>
          <w:color w:val="auto"/>
        </w:rPr>
        <w:t xml:space="preserve"> algıla</w:t>
      </w:r>
      <w:r w:rsidR="000839F4">
        <w:rPr>
          <w:rFonts w:ascii="Arial" w:eastAsia="Calibri" w:hAnsi="Arial" w:cs="Arial"/>
          <w:color w:val="auto"/>
        </w:rPr>
        <w:t>nmasının mümkün ol</w:t>
      </w:r>
      <w:r w:rsidRPr="00CC5B89">
        <w:rPr>
          <w:rFonts w:ascii="Arial" w:eastAsia="Calibri" w:hAnsi="Arial" w:cs="Arial"/>
          <w:color w:val="auto"/>
        </w:rPr>
        <w:t xml:space="preserve">madığı durumlarda </w:t>
      </w:r>
      <w:r w:rsidR="000839F4">
        <w:rPr>
          <w:rFonts w:ascii="Arial" w:eastAsia="Calibri" w:hAnsi="Arial" w:cs="Arial"/>
          <w:color w:val="auto"/>
        </w:rPr>
        <w:t>ise a</w:t>
      </w:r>
      <w:r w:rsidRPr="00CC5B89">
        <w:rPr>
          <w:rFonts w:ascii="Arial" w:eastAsia="Calibri" w:hAnsi="Arial" w:cs="Arial"/>
          <w:color w:val="auto"/>
        </w:rPr>
        <w:t>daptif hız sabitleme modunda takip e</w:t>
      </w:r>
      <w:r w:rsidR="000839F4">
        <w:rPr>
          <w:rFonts w:ascii="Arial" w:eastAsia="Calibri" w:hAnsi="Arial" w:cs="Arial"/>
          <w:color w:val="auto"/>
        </w:rPr>
        <w:t xml:space="preserve">dilen </w:t>
      </w:r>
      <w:r w:rsidRPr="00CC5B89">
        <w:rPr>
          <w:rFonts w:ascii="Arial" w:eastAsia="Calibri" w:hAnsi="Arial" w:cs="Arial"/>
          <w:color w:val="auto"/>
        </w:rPr>
        <w:t xml:space="preserve">araca göre </w:t>
      </w:r>
      <w:r w:rsidR="000839F4">
        <w:rPr>
          <w:rFonts w:ascii="Arial" w:eastAsia="Calibri" w:hAnsi="Arial" w:cs="Arial"/>
          <w:color w:val="auto"/>
        </w:rPr>
        <w:t xml:space="preserve">seyir </w:t>
      </w:r>
      <w:r w:rsidRPr="00CC5B89">
        <w:rPr>
          <w:rFonts w:ascii="Arial" w:eastAsia="Calibri" w:hAnsi="Arial" w:cs="Arial"/>
          <w:color w:val="auto"/>
        </w:rPr>
        <w:t>konumu</w:t>
      </w:r>
      <w:r w:rsidR="000839F4">
        <w:rPr>
          <w:rFonts w:ascii="Arial" w:eastAsia="Calibri" w:hAnsi="Arial" w:cs="Arial"/>
          <w:color w:val="auto"/>
        </w:rPr>
        <w:t xml:space="preserve"> ayarlanıyor</w:t>
      </w:r>
      <w:r w:rsidRPr="00CC5B89">
        <w:rPr>
          <w:rFonts w:ascii="Arial" w:eastAsia="Calibri" w:hAnsi="Arial" w:cs="Arial"/>
          <w:color w:val="auto"/>
        </w:rPr>
        <w:t>.</w:t>
      </w:r>
    </w:p>
    <w:p w14:paraId="6D2064CB" w14:textId="77777777" w:rsidR="00570151" w:rsidRDefault="00570151" w:rsidP="000769A9">
      <w:pPr>
        <w:pStyle w:val="xmsonormal"/>
        <w:spacing w:line="276" w:lineRule="auto"/>
        <w:jc w:val="both"/>
        <w:rPr>
          <w:rFonts w:ascii="Arial" w:eastAsia="Calibri" w:hAnsi="Arial" w:cs="Arial"/>
          <w:b/>
          <w:bCs/>
          <w:color w:val="auto"/>
        </w:rPr>
      </w:pPr>
    </w:p>
    <w:p w14:paraId="066CC9DE" w14:textId="77777777" w:rsidR="00570151" w:rsidRPr="00D97CA6" w:rsidRDefault="00570151" w:rsidP="000769A9">
      <w:pPr>
        <w:pStyle w:val="xmsonormal"/>
        <w:spacing w:line="276" w:lineRule="auto"/>
        <w:jc w:val="both"/>
        <w:rPr>
          <w:rFonts w:ascii="Arial" w:eastAsia="Calibri" w:hAnsi="Arial" w:cs="Arial"/>
          <w:b/>
          <w:bCs/>
          <w:color w:val="auto"/>
        </w:rPr>
      </w:pPr>
      <w:r w:rsidRPr="00D97CA6">
        <w:rPr>
          <w:rFonts w:ascii="Arial" w:eastAsia="Calibri" w:hAnsi="Arial" w:cs="Arial"/>
          <w:b/>
          <w:bCs/>
          <w:color w:val="auto"/>
        </w:rPr>
        <w:t>Acil Sürüş Durdurma Sistemi</w:t>
      </w:r>
    </w:p>
    <w:p w14:paraId="24446924" w14:textId="43D9A372" w:rsidR="002B55C9" w:rsidRDefault="002B55C9" w:rsidP="000769A9">
      <w:pPr>
        <w:pStyle w:val="xmsonormal"/>
        <w:spacing w:line="276" w:lineRule="auto"/>
        <w:jc w:val="both"/>
        <w:rPr>
          <w:rFonts w:ascii="Arial" w:eastAsia="Calibri" w:hAnsi="Arial" w:cs="Arial"/>
          <w:color w:val="auto"/>
        </w:rPr>
      </w:pPr>
      <w:r>
        <w:rPr>
          <w:rFonts w:ascii="Arial" w:eastAsia="Calibri" w:hAnsi="Arial" w:cs="Arial"/>
          <w:color w:val="auto"/>
        </w:rPr>
        <w:t>Direksiyonun üzerinden yer alan yüz tanıma kamerasını kullanan sürücü takip sistemi, özellikle, uyuklama, göz kapanması</w:t>
      </w:r>
      <w:r w:rsidR="0019664C">
        <w:rPr>
          <w:rFonts w:ascii="Arial" w:eastAsia="Calibri" w:hAnsi="Arial" w:cs="Arial"/>
          <w:color w:val="auto"/>
        </w:rPr>
        <w:t xml:space="preserve"> ve</w:t>
      </w:r>
      <w:r>
        <w:rPr>
          <w:rFonts w:ascii="Arial" w:eastAsia="Calibri" w:hAnsi="Arial" w:cs="Arial"/>
          <w:color w:val="auto"/>
        </w:rPr>
        <w:t xml:space="preserve"> baygınlık gibi durumlarda sürücünün ve yolcuların güvenliğini sağlamada son derece önemli bir rol üstleniyor.</w:t>
      </w:r>
    </w:p>
    <w:p w14:paraId="74718BE2" w14:textId="77777777" w:rsidR="002B55C9" w:rsidRDefault="002B55C9" w:rsidP="000769A9">
      <w:pPr>
        <w:pStyle w:val="xmsonormal"/>
        <w:spacing w:line="276" w:lineRule="auto"/>
        <w:jc w:val="both"/>
        <w:rPr>
          <w:rFonts w:ascii="Arial" w:eastAsia="Calibri" w:hAnsi="Arial" w:cs="Arial"/>
          <w:color w:val="auto"/>
        </w:rPr>
      </w:pPr>
    </w:p>
    <w:p w14:paraId="3871981B" w14:textId="324CD261" w:rsidR="004B75C8" w:rsidRDefault="004B75C8" w:rsidP="000769A9">
      <w:pPr>
        <w:pStyle w:val="xmsonormal"/>
        <w:spacing w:line="276" w:lineRule="auto"/>
        <w:jc w:val="both"/>
        <w:rPr>
          <w:rFonts w:ascii="Arial" w:eastAsia="Calibri" w:hAnsi="Arial" w:cs="Arial"/>
          <w:color w:val="auto"/>
        </w:rPr>
      </w:pPr>
      <w:r w:rsidRPr="00CC5B89">
        <w:rPr>
          <w:rFonts w:ascii="Arial" w:eastAsia="Calibri" w:hAnsi="Arial" w:cs="Arial"/>
          <w:color w:val="auto"/>
        </w:rPr>
        <w:t xml:space="preserve">Sürücü </w:t>
      </w:r>
      <w:r>
        <w:rPr>
          <w:rFonts w:ascii="Arial" w:eastAsia="Calibri" w:hAnsi="Arial" w:cs="Arial"/>
          <w:color w:val="auto"/>
        </w:rPr>
        <w:t>t</w:t>
      </w:r>
      <w:r w:rsidRPr="00CC5B89">
        <w:rPr>
          <w:rFonts w:ascii="Arial" w:eastAsia="Calibri" w:hAnsi="Arial" w:cs="Arial"/>
          <w:color w:val="auto"/>
        </w:rPr>
        <w:t xml:space="preserve">akip </w:t>
      </w:r>
      <w:r>
        <w:rPr>
          <w:rFonts w:ascii="Arial" w:eastAsia="Calibri" w:hAnsi="Arial" w:cs="Arial"/>
          <w:color w:val="auto"/>
        </w:rPr>
        <w:t>s</w:t>
      </w:r>
      <w:r w:rsidRPr="00CC5B89">
        <w:rPr>
          <w:rFonts w:ascii="Arial" w:eastAsia="Calibri" w:hAnsi="Arial" w:cs="Arial"/>
          <w:color w:val="auto"/>
        </w:rPr>
        <w:t xml:space="preserve">istemi </w:t>
      </w:r>
      <w:proofErr w:type="gramStart"/>
      <w:r w:rsidRPr="00CC5B89">
        <w:rPr>
          <w:rFonts w:ascii="Arial" w:eastAsia="Calibri" w:hAnsi="Arial" w:cs="Arial"/>
          <w:color w:val="auto"/>
        </w:rPr>
        <w:t xml:space="preserve">ile </w:t>
      </w:r>
      <w:r>
        <w:rPr>
          <w:rFonts w:ascii="Arial" w:eastAsia="Calibri" w:hAnsi="Arial" w:cs="Arial"/>
          <w:color w:val="auto"/>
        </w:rPr>
        <w:t>birlikte</w:t>
      </w:r>
      <w:proofErr w:type="gramEnd"/>
      <w:r w:rsidRPr="00CC5B89">
        <w:rPr>
          <w:rFonts w:ascii="Arial" w:eastAsia="Calibri" w:hAnsi="Arial" w:cs="Arial"/>
          <w:color w:val="auto"/>
        </w:rPr>
        <w:t xml:space="preserve"> çalış</w:t>
      </w:r>
      <w:r>
        <w:rPr>
          <w:rFonts w:ascii="Arial" w:eastAsia="Calibri" w:hAnsi="Arial" w:cs="Arial"/>
          <w:color w:val="auto"/>
        </w:rPr>
        <w:t>an sistem, ş</w:t>
      </w:r>
      <w:r w:rsidR="00570151" w:rsidRPr="00CC5B89">
        <w:rPr>
          <w:rFonts w:ascii="Arial" w:eastAsia="Calibri" w:hAnsi="Arial" w:cs="Arial"/>
          <w:color w:val="auto"/>
        </w:rPr>
        <w:t xml:space="preserve">eritte </w:t>
      </w:r>
      <w:r>
        <w:rPr>
          <w:rFonts w:ascii="Arial" w:eastAsia="Calibri" w:hAnsi="Arial" w:cs="Arial"/>
          <w:color w:val="auto"/>
        </w:rPr>
        <w:t>k</w:t>
      </w:r>
      <w:r w:rsidR="00570151" w:rsidRPr="00CC5B89">
        <w:rPr>
          <w:rFonts w:ascii="Arial" w:eastAsia="Calibri" w:hAnsi="Arial" w:cs="Arial"/>
          <w:color w:val="auto"/>
        </w:rPr>
        <w:t xml:space="preserve">alma </w:t>
      </w:r>
      <w:r>
        <w:rPr>
          <w:rFonts w:ascii="Arial" w:eastAsia="Calibri" w:hAnsi="Arial" w:cs="Arial"/>
          <w:color w:val="auto"/>
        </w:rPr>
        <w:t>a</w:t>
      </w:r>
      <w:r w:rsidR="00570151" w:rsidRPr="00CC5B89">
        <w:rPr>
          <w:rFonts w:ascii="Arial" w:eastAsia="Calibri" w:hAnsi="Arial" w:cs="Arial"/>
          <w:color w:val="auto"/>
        </w:rPr>
        <w:t>sistanı aktifken, sürücü tarafından bir süre işlem yapılmazsa ve sürücüde bir anormallik olduğunu tespit edilirse, sistem aracın dışın</w:t>
      </w:r>
      <w:r w:rsidR="0019664C">
        <w:rPr>
          <w:rFonts w:ascii="Arial" w:eastAsia="Calibri" w:hAnsi="Arial" w:cs="Arial"/>
          <w:color w:val="auto"/>
        </w:rPr>
        <w:t>a sesli</w:t>
      </w:r>
      <w:r w:rsidR="00570151" w:rsidRPr="00CC5B89">
        <w:rPr>
          <w:rFonts w:ascii="Arial" w:eastAsia="Calibri" w:hAnsi="Arial" w:cs="Arial"/>
          <w:color w:val="auto"/>
        </w:rPr>
        <w:t xml:space="preserve"> bir uyarı veri</w:t>
      </w:r>
      <w:r>
        <w:rPr>
          <w:rFonts w:ascii="Arial" w:eastAsia="Calibri" w:hAnsi="Arial" w:cs="Arial"/>
          <w:color w:val="auto"/>
        </w:rPr>
        <w:t>yo</w:t>
      </w:r>
      <w:r w:rsidR="00570151" w:rsidRPr="00CC5B89">
        <w:rPr>
          <w:rFonts w:ascii="Arial" w:eastAsia="Calibri" w:hAnsi="Arial" w:cs="Arial"/>
          <w:color w:val="auto"/>
        </w:rPr>
        <w:t>r, aracı yavaşlatı</w:t>
      </w:r>
      <w:r>
        <w:rPr>
          <w:rFonts w:ascii="Arial" w:eastAsia="Calibri" w:hAnsi="Arial" w:cs="Arial"/>
          <w:color w:val="auto"/>
        </w:rPr>
        <w:t>yo</w:t>
      </w:r>
      <w:r w:rsidR="00570151" w:rsidRPr="00CC5B89">
        <w:rPr>
          <w:rFonts w:ascii="Arial" w:eastAsia="Calibri" w:hAnsi="Arial" w:cs="Arial"/>
          <w:color w:val="auto"/>
        </w:rPr>
        <w:t>r, dörtlü flaşörleri yak</w:t>
      </w:r>
      <w:r>
        <w:rPr>
          <w:rFonts w:ascii="Arial" w:eastAsia="Calibri" w:hAnsi="Arial" w:cs="Arial"/>
          <w:color w:val="auto"/>
        </w:rPr>
        <w:t>ıyor</w:t>
      </w:r>
      <w:r w:rsidR="00570151" w:rsidRPr="00CC5B89">
        <w:rPr>
          <w:rFonts w:ascii="Arial" w:eastAsia="Calibri" w:hAnsi="Arial" w:cs="Arial"/>
          <w:color w:val="auto"/>
        </w:rPr>
        <w:t xml:space="preserve"> ve </w:t>
      </w:r>
      <w:r>
        <w:rPr>
          <w:rFonts w:ascii="Arial" w:eastAsia="Calibri" w:hAnsi="Arial" w:cs="Arial"/>
          <w:color w:val="auto"/>
        </w:rPr>
        <w:t xml:space="preserve">aracı bulunduğu </w:t>
      </w:r>
      <w:r w:rsidR="00570151" w:rsidRPr="00CC5B89">
        <w:rPr>
          <w:rFonts w:ascii="Arial" w:eastAsia="Calibri" w:hAnsi="Arial" w:cs="Arial"/>
          <w:color w:val="auto"/>
        </w:rPr>
        <w:t>şeridin içinde durduru</w:t>
      </w:r>
      <w:r>
        <w:rPr>
          <w:rFonts w:ascii="Arial" w:eastAsia="Calibri" w:hAnsi="Arial" w:cs="Arial"/>
          <w:color w:val="auto"/>
        </w:rPr>
        <w:t>yo</w:t>
      </w:r>
      <w:r w:rsidR="00570151" w:rsidRPr="00CC5B89">
        <w:rPr>
          <w:rFonts w:ascii="Arial" w:eastAsia="Calibri" w:hAnsi="Arial" w:cs="Arial"/>
          <w:color w:val="auto"/>
        </w:rPr>
        <w:t>r.</w:t>
      </w:r>
      <w:r>
        <w:rPr>
          <w:rFonts w:ascii="Arial" w:eastAsia="Calibri" w:hAnsi="Arial" w:cs="Arial"/>
          <w:color w:val="auto"/>
        </w:rPr>
        <w:t xml:space="preserve"> </w:t>
      </w:r>
    </w:p>
    <w:p w14:paraId="75A59EFA" w14:textId="77777777" w:rsidR="00570151" w:rsidRDefault="00570151" w:rsidP="000769A9">
      <w:pPr>
        <w:pStyle w:val="xmsonormal"/>
        <w:spacing w:line="276" w:lineRule="auto"/>
        <w:jc w:val="both"/>
        <w:rPr>
          <w:rFonts w:ascii="Arial" w:eastAsia="Calibri" w:hAnsi="Arial" w:cs="Arial"/>
          <w:b/>
          <w:bCs/>
          <w:color w:val="auto"/>
        </w:rPr>
      </w:pPr>
    </w:p>
    <w:p w14:paraId="51DD2898" w14:textId="260A5683" w:rsidR="00570151" w:rsidRPr="004A7756" w:rsidRDefault="00570151" w:rsidP="000769A9">
      <w:pPr>
        <w:pStyle w:val="xmsonormal"/>
        <w:spacing w:line="276" w:lineRule="auto"/>
        <w:jc w:val="both"/>
        <w:rPr>
          <w:rFonts w:ascii="Arial" w:eastAsia="Calibri" w:hAnsi="Arial" w:cs="Arial"/>
          <w:b/>
          <w:bCs/>
          <w:color w:val="auto"/>
        </w:rPr>
      </w:pPr>
      <w:r w:rsidRPr="004A7756">
        <w:rPr>
          <w:rFonts w:ascii="Arial" w:eastAsia="Calibri" w:hAnsi="Arial" w:cs="Arial"/>
          <w:b/>
          <w:bCs/>
          <w:color w:val="auto"/>
        </w:rPr>
        <w:t>Park Destek Freni</w:t>
      </w:r>
    </w:p>
    <w:p w14:paraId="2C6B28D6" w14:textId="6C4F4CBF" w:rsidR="00570151" w:rsidRPr="00CC5B89" w:rsidRDefault="00570151" w:rsidP="000769A9">
      <w:pPr>
        <w:pStyle w:val="xmsonormal"/>
        <w:spacing w:line="276" w:lineRule="auto"/>
        <w:jc w:val="both"/>
        <w:rPr>
          <w:rFonts w:ascii="Arial" w:eastAsia="Calibri" w:hAnsi="Arial" w:cs="Arial"/>
          <w:color w:val="auto"/>
        </w:rPr>
      </w:pPr>
      <w:r w:rsidRPr="00CC5B89">
        <w:rPr>
          <w:rFonts w:ascii="Arial" w:eastAsia="Calibri" w:hAnsi="Arial" w:cs="Arial"/>
          <w:color w:val="auto"/>
        </w:rPr>
        <w:t>15km/s hız</w:t>
      </w:r>
      <w:r w:rsidR="002B55C9">
        <w:rPr>
          <w:rFonts w:ascii="Arial" w:eastAsia="Calibri" w:hAnsi="Arial" w:cs="Arial"/>
          <w:color w:val="auto"/>
        </w:rPr>
        <w:t>ın</w:t>
      </w:r>
      <w:r w:rsidRPr="00CC5B89">
        <w:rPr>
          <w:rFonts w:ascii="Arial" w:eastAsia="Calibri" w:hAnsi="Arial" w:cs="Arial"/>
          <w:color w:val="auto"/>
        </w:rPr>
        <w:t xml:space="preserve"> altında park ederken</w:t>
      </w:r>
      <w:r w:rsidR="002B55C9">
        <w:rPr>
          <w:rFonts w:ascii="Arial" w:eastAsia="Calibri" w:hAnsi="Arial" w:cs="Arial"/>
          <w:color w:val="auto"/>
        </w:rPr>
        <w:t>,</w:t>
      </w:r>
      <w:r w:rsidRPr="00CC5B89">
        <w:rPr>
          <w:rFonts w:ascii="Arial" w:eastAsia="Calibri" w:hAnsi="Arial" w:cs="Arial"/>
          <w:color w:val="auto"/>
        </w:rPr>
        <w:t xml:space="preserve"> aracın ön ve arkasındaki, 2 il</w:t>
      </w:r>
      <w:r w:rsidR="002B55C9">
        <w:rPr>
          <w:rFonts w:ascii="Arial" w:eastAsia="Calibri" w:hAnsi="Arial" w:cs="Arial"/>
          <w:color w:val="auto"/>
        </w:rPr>
        <w:t>a</w:t>
      </w:r>
      <w:r w:rsidRPr="00CC5B89">
        <w:rPr>
          <w:rFonts w:ascii="Arial" w:eastAsia="Calibri" w:hAnsi="Arial" w:cs="Arial"/>
          <w:color w:val="auto"/>
        </w:rPr>
        <w:t xml:space="preserve"> 4 metre arasındaki engeller tespit edi</w:t>
      </w:r>
      <w:r w:rsidR="002B55C9">
        <w:rPr>
          <w:rFonts w:ascii="Arial" w:eastAsia="Calibri" w:hAnsi="Arial" w:cs="Arial"/>
          <w:color w:val="auto"/>
        </w:rPr>
        <w:t>lip</w:t>
      </w:r>
      <w:r w:rsidRPr="00CC5B89">
        <w:rPr>
          <w:rFonts w:ascii="Arial" w:eastAsia="Calibri" w:hAnsi="Arial" w:cs="Arial"/>
          <w:color w:val="auto"/>
        </w:rPr>
        <w:t xml:space="preserve"> çarpışma riski algıla</w:t>
      </w:r>
      <w:r w:rsidR="002B55C9">
        <w:rPr>
          <w:rFonts w:ascii="Arial" w:eastAsia="Calibri" w:hAnsi="Arial" w:cs="Arial"/>
          <w:color w:val="auto"/>
        </w:rPr>
        <w:t>ndığı takdirde,</w:t>
      </w:r>
      <w:r w:rsidRPr="00CC5B89">
        <w:rPr>
          <w:rFonts w:ascii="Arial" w:eastAsia="Calibri" w:hAnsi="Arial" w:cs="Arial"/>
          <w:color w:val="auto"/>
        </w:rPr>
        <w:t xml:space="preserve"> </w:t>
      </w:r>
      <w:r w:rsidR="002B55C9">
        <w:rPr>
          <w:rFonts w:ascii="Arial" w:eastAsia="Calibri" w:hAnsi="Arial" w:cs="Arial"/>
          <w:color w:val="auto"/>
        </w:rPr>
        <w:t xml:space="preserve">park destek freni </w:t>
      </w:r>
      <w:r w:rsidRPr="00CC5B89">
        <w:rPr>
          <w:rFonts w:ascii="Arial" w:eastAsia="Calibri" w:hAnsi="Arial" w:cs="Arial"/>
          <w:color w:val="auto"/>
        </w:rPr>
        <w:t>sistem sürücüyü sesli olarak uyarı</w:t>
      </w:r>
      <w:r w:rsidR="002B55C9">
        <w:rPr>
          <w:rFonts w:ascii="Arial" w:eastAsia="Calibri" w:hAnsi="Arial" w:cs="Arial"/>
          <w:color w:val="auto"/>
        </w:rPr>
        <w:t>yo</w:t>
      </w:r>
      <w:r w:rsidRPr="00CC5B89">
        <w:rPr>
          <w:rFonts w:ascii="Arial" w:eastAsia="Calibri" w:hAnsi="Arial" w:cs="Arial"/>
          <w:color w:val="auto"/>
        </w:rPr>
        <w:t>r ve çarpışmayı önlemek için otomatik</w:t>
      </w:r>
      <w:r w:rsidR="002B55C9">
        <w:rPr>
          <w:rFonts w:ascii="Arial" w:eastAsia="Calibri" w:hAnsi="Arial" w:cs="Arial"/>
          <w:color w:val="auto"/>
        </w:rPr>
        <w:t xml:space="preserve"> olarak</w:t>
      </w:r>
      <w:r w:rsidRPr="00CC5B89">
        <w:rPr>
          <w:rFonts w:ascii="Arial" w:eastAsia="Calibri" w:hAnsi="Arial" w:cs="Arial"/>
          <w:color w:val="auto"/>
        </w:rPr>
        <w:t xml:space="preserve"> güçlü fren uygul</w:t>
      </w:r>
      <w:r w:rsidR="002B55C9">
        <w:rPr>
          <w:rFonts w:ascii="Arial" w:eastAsia="Calibri" w:hAnsi="Arial" w:cs="Arial"/>
          <w:color w:val="auto"/>
        </w:rPr>
        <w:t>uyor</w:t>
      </w:r>
      <w:r w:rsidRPr="00CC5B89">
        <w:rPr>
          <w:rFonts w:ascii="Arial" w:eastAsia="Calibri" w:hAnsi="Arial" w:cs="Arial"/>
          <w:color w:val="auto"/>
        </w:rPr>
        <w:t>.</w:t>
      </w:r>
    </w:p>
    <w:p w14:paraId="3D0A7F78" w14:textId="01993204" w:rsidR="00CC41B4" w:rsidRPr="00D97CA6" w:rsidRDefault="00CC41B4" w:rsidP="000769A9">
      <w:pPr>
        <w:pStyle w:val="xmsonormal"/>
        <w:spacing w:line="276" w:lineRule="auto"/>
        <w:jc w:val="both"/>
        <w:rPr>
          <w:rFonts w:ascii="Arial" w:eastAsia="Calibri" w:hAnsi="Arial" w:cs="Arial"/>
          <w:b/>
          <w:bCs/>
          <w:color w:val="auto"/>
        </w:rPr>
      </w:pPr>
      <w:r w:rsidRPr="00D97CA6">
        <w:rPr>
          <w:rFonts w:ascii="Arial" w:eastAsia="Calibri" w:hAnsi="Arial" w:cs="Arial"/>
          <w:b/>
          <w:bCs/>
          <w:color w:val="auto"/>
        </w:rPr>
        <w:t>Güvenli Çıkış Uyarısı</w:t>
      </w:r>
    </w:p>
    <w:p w14:paraId="56C8EED7" w14:textId="6ABF884E" w:rsidR="00CC41B4" w:rsidRPr="00CC41B4" w:rsidRDefault="00CC41B4" w:rsidP="000769A9">
      <w:pPr>
        <w:pStyle w:val="xmsonormal"/>
        <w:spacing w:line="276" w:lineRule="auto"/>
        <w:jc w:val="both"/>
        <w:rPr>
          <w:rFonts w:ascii="Arial" w:eastAsia="Calibri" w:hAnsi="Arial" w:cs="Arial"/>
          <w:color w:val="auto"/>
        </w:rPr>
      </w:pPr>
      <w:r w:rsidRPr="00CC41B4">
        <w:rPr>
          <w:rFonts w:ascii="Arial" w:eastAsia="Calibri" w:hAnsi="Arial" w:cs="Arial"/>
          <w:color w:val="auto"/>
        </w:rPr>
        <w:t xml:space="preserve">Araç </w:t>
      </w:r>
      <w:r w:rsidR="00596807">
        <w:rPr>
          <w:rFonts w:ascii="Arial" w:eastAsia="Calibri" w:hAnsi="Arial" w:cs="Arial"/>
          <w:color w:val="auto"/>
        </w:rPr>
        <w:t>park</w:t>
      </w:r>
      <w:r w:rsidRPr="00CC41B4">
        <w:rPr>
          <w:rFonts w:ascii="Arial" w:eastAsia="Calibri" w:hAnsi="Arial" w:cs="Arial"/>
          <w:color w:val="auto"/>
        </w:rPr>
        <w:t xml:space="preserve"> hal</w:t>
      </w:r>
      <w:r w:rsidR="00596807">
        <w:rPr>
          <w:rFonts w:ascii="Arial" w:eastAsia="Calibri" w:hAnsi="Arial" w:cs="Arial"/>
          <w:color w:val="auto"/>
        </w:rPr>
        <w:t>in</w:t>
      </w:r>
      <w:r w:rsidRPr="00CC41B4">
        <w:rPr>
          <w:rFonts w:ascii="Arial" w:eastAsia="Calibri" w:hAnsi="Arial" w:cs="Arial"/>
          <w:color w:val="auto"/>
        </w:rPr>
        <w:t xml:space="preserve">deyken, </w:t>
      </w:r>
      <w:r w:rsidR="002B55C9" w:rsidRPr="00CC5B89">
        <w:rPr>
          <w:rFonts w:ascii="Arial" w:eastAsia="Calibri" w:hAnsi="Arial" w:cs="Arial"/>
          <w:color w:val="auto"/>
        </w:rPr>
        <w:t>arka kısımda bulunan radarlar</w:t>
      </w:r>
      <w:r w:rsidR="002B55C9" w:rsidRPr="00CC41B4">
        <w:rPr>
          <w:rFonts w:ascii="Arial" w:eastAsia="Calibri" w:hAnsi="Arial" w:cs="Arial"/>
          <w:color w:val="auto"/>
        </w:rPr>
        <w:t xml:space="preserve"> </w:t>
      </w:r>
      <w:r w:rsidRPr="00CC41B4">
        <w:rPr>
          <w:rFonts w:ascii="Arial" w:eastAsia="Calibri" w:hAnsi="Arial" w:cs="Arial"/>
          <w:color w:val="auto"/>
        </w:rPr>
        <w:t>arka</w:t>
      </w:r>
      <w:r w:rsidR="00596807">
        <w:rPr>
          <w:rFonts w:ascii="Arial" w:eastAsia="Calibri" w:hAnsi="Arial" w:cs="Arial"/>
          <w:color w:val="auto"/>
        </w:rPr>
        <w:t xml:space="preserve"> yan</w:t>
      </w:r>
      <w:r w:rsidRPr="00CC41B4">
        <w:rPr>
          <w:rFonts w:ascii="Arial" w:eastAsia="Calibri" w:hAnsi="Arial" w:cs="Arial"/>
          <w:color w:val="auto"/>
        </w:rPr>
        <w:t>dan yaklaşan araçları veya bisikletl</w:t>
      </w:r>
      <w:r w:rsidR="002B55C9">
        <w:rPr>
          <w:rFonts w:ascii="Arial" w:eastAsia="Calibri" w:hAnsi="Arial" w:cs="Arial"/>
          <w:color w:val="auto"/>
        </w:rPr>
        <w:t>il</w:t>
      </w:r>
      <w:r w:rsidRPr="00CC41B4">
        <w:rPr>
          <w:rFonts w:ascii="Arial" w:eastAsia="Calibri" w:hAnsi="Arial" w:cs="Arial"/>
          <w:color w:val="auto"/>
        </w:rPr>
        <w:t>eri algıl</w:t>
      </w:r>
      <w:r w:rsidR="002B55C9">
        <w:rPr>
          <w:rFonts w:ascii="Arial" w:eastAsia="Calibri" w:hAnsi="Arial" w:cs="Arial"/>
          <w:color w:val="auto"/>
        </w:rPr>
        <w:t>ıyor</w:t>
      </w:r>
      <w:r w:rsidRPr="00CC41B4">
        <w:rPr>
          <w:rFonts w:ascii="Arial" w:eastAsia="Calibri" w:hAnsi="Arial" w:cs="Arial"/>
          <w:color w:val="auto"/>
        </w:rPr>
        <w:t xml:space="preserve"> ve yan aynalarda bulunan uyarı ışığı ile yolcuları olası çarpışmalara karşı uyarı</w:t>
      </w:r>
      <w:r w:rsidR="002B55C9">
        <w:rPr>
          <w:rFonts w:ascii="Arial" w:eastAsia="Calibri" w:hAnsi="Arial" w:cs="Arial"/>
          <w:color w:val="auto"/>
        </w:rPr>
        <w:t>yo</w:t>
      </w:r>
      <w:r w:rsidRPr="00CC41B4">
        <w:rPr>
          <w:rFonts w:ascii="Arial" w:eastAsia="Calibri" w:hAnsi="Arial" w:cs="Arial"/>
          <w:color w:val="auto"/>
        </w:rPr>
        <w:t>r. Kapı uyarıya rağmen açıl</w:t>
      </w:r>
      <w:r w:rsidR="002B55C9">
        <w:rPr>
          <w:rFonts w:ascii="Arial" w:eastAsia="Calibri" w:hAnsi="Arial" w:cs="Arial"/>
          <w:color w:val="auto"/>
        </w:rPr>
        <w:t>dığı takdirde</w:t>
      </w:r>
      <w:r w:rsidRPr="00CC41B4">
        <w:rPr>
          <w:rFonts w:ascii="Arial" w:eastAsia="Calibri" w:hAnsi="Arial" w:cs="Arial"/>
          <w:color w:val="auto"/>
        </w:rPr>
        <w:t>, görsel uyarıya ek olarak sesli uyarı da yapıl</w:t>
      </w:r>
      <w:r w:rsidR="002B55C9">
        <w:rPr>
          <w:rFonts w:ascii="Arial" w:eastAsia="Calibri" w:hAnsi="Arial" w:cs="Arial"/>
          <w:color w:val="auto"/>
        </w:rPr>
        <w:t>arak olası kaza önlenmeye çalışılıyor.</w:t>
      </w:r>
    </w:p>
    <w:p w14:paraId="757F9C8C" w14:textId="604A189A" w:rsidR="00CC41B4" w:rsidRDefault="00CC41B4" w:rsidP="000769A9">
      <w:pPr>
        <w:pStyle w:val="xmsonormal"/>
        <w:spacing w:line="276" w:lineRule="auto"/>
        <w:jc w:val="both"/>
        <w:rPr>
          <w:rFonts w:ascii="Arial" w:eastAsia="Calibri" w:hAnsi="Arial" w:cs="Arial"/>
          <w:color w:val="auto"/>
        </w:rPr>
      </w:pPr>
    </w:p>
    <w:p w14:paraId="159EA616" w14:textId="77777777" w:rsidR="00AB392E" w:rsidRPr="00CC41B4" w:rsidRDefault="00AB392E" w:rsidP="000769A9">
      <w:pPr>
        <w:pStyle w:val="xmsonormal"/>
        <w:spacing w:line="276" w:lineRule="auto"/>
        <w:jc w:val="both"/>
        <w:rPr>
          <w:rFonts w:ascii="Arial" w:eastAsia="Calibri" w:hAnsi="Arial" w:cs="Arial"/>
          <w:color w:val="auto"/>
        </w:rPr>
      </w:pPr>
    </w:p>
    <w:p w14:paraId="6552BF46" w14:textId="77777777" w:rsidR="00570151" w:rsidRPr="00D97CA6" w:rsidRDefault="00570151" w:rsidP="000769A9">
      <w:pPr>
        <w:pStyle w:val="xmsonormal"/>
        <w:spacing w:line="276" w:lineRule="auto"/>
        <w:jc w:val="both"/>
        <w:rPr>
          <w:rFonts w:ascii="Arial" w:eastAsia="Calibri" w:hAnsi="Arial" w:cs="Arial"/>
          <w:b/>
          <w:bCs/>
          <w:color w:val="auto"/>
        </w:rPr>
      </w:pPr>
      <w:r w:rsidRPr="00D97CA6">
        <w:rPr>
          <w:rFonts w:ascii="Arial" w:eastAsia="Calibri" w:hAnsi="Arial" w:cs="Arial"/>
          <w:b/>
          <w:bCs/>
          <w:color w:val="auto"/>
        </w:rPr>
        <w:lastRenderedPageBreak/>
        <w:t>Panoramik Çevre Görüş Kamerası</w:t>
      </w:r>
    </w:p>
    <w:p w14:paraId="3280D47F" w14:textId="317F2CF4" w:rsidR="00570151" w:rsidRDefault="002B55C9" w:rsidP="000769A9">
      <w:pPr>
        <w:pStyle w:val="xmsonormal"/>
        <w:spacing w:line="276" w:lineRule="auto"/>
        <w:jc w:val="both"/>
        <w:rPr>
          <w:rFonts w:ascii="Arial" w:eastAsia="Calibri" w:hAnsi="Arial" w:cs="Arial"/>
          <w:color w:val="auto"/>
        </w:rPr>
      </w:pPr>
      <w:r w:rsidRPr="00CC5B89">
        <w:rPr>
          <w:rFonts w:ascii="Arial" w:eastAsia="Calibri" w:hAnsi="Arial" w:cs="Arial"/>
          <w:color w:val="auto"/>
        </w:rPr>
        <w:t>Park destek</w:t>
      </w:r>
      <w:r w:rsidR="006941DA">
        <w:rPr>
          <w:rFonts w:ascii="Arial" w:eastAsia="Calibri" w:hAnsi="Arial" w:cs="Arial"/>
          <w:color w:val="auto"/>
        </w:rPr>
        <w:t xml:space="preserve"> freni</w:t>
      </w:r>
      <w:r w:rsidRPr="00CC5B89">
        <w:rPr>
          <w:rFonts w:ascii="Arial" w:eastAsia="Calibri" w:hAnsi="Arial" w:cs="Arial"/>
          <w:color w:val="auto"/>
        </w:rPr>
        <w:t xml:space="preserve"> ile bağlantılı </w:t>
      </w:r>
      <w:r>
        <w:rPr>
          <w:rFonts w:ascii="Arial" w:eastAsia="Calibri" w:hAnsi="Arial" w:cs="Arial"/>
          <w:color w:val="auto"/>
        </w:rPr>
        <w:t>çalışan p</w:t>
      </w:r>
      <w:r w:rsidRPr="00CC5B89">
        <w:rPr>
          <w:rFonts w:ascii="Arial" w:eastAsia="Calibri" w:hAnsi="Arial" w:cs="Arial"/>
          <w:color w:val="auto"/>
        </w:rPr>
        <w:t>anoramik çevre görüş kamerası</w:t>
      </w:r>
      <w:r>
        <w:rPr>
          <w:rFonts w:ascii="Arial" w:eastAsia="Calibri" w:hAnsi="Arial" w:cs="Arial"/>
          <w:color w:val="auto"/>
        </w:rPr>
        <w:t xml:space="preserve"> sayesinde</w:t>
      </w:r>
      <w:r w:rsidRPr="00CC5B89">
        <w:rPr>
          <w:rFonts w:ascii="Arial" w:eastAsia="Calibri" w:hAnsi="Arial" w:cs="Arial"/>
          <w:color w:val="auto"/>
        </w:rPr>
        <w:t xml:space="preserve">, </w:t>
      </w:r>
      <w:r>
        <w:rPr>
          <w:rFonts w:ascii="Arial" w:eastAsia="Calibri" w:hAnsi="Arial" w:cs="Arial"/>
          <w:color w:val="auto"/>
        </w:rPr>
        <w:t>a</w:t>
      </w:r>
      <w:r w:rsidR="00570151" w:rsidRPr="00CC5B89">
        <w:rPr>
          <w:rFonts w:ascii="Arial" w:eastAsia="Calibri" w:hAnsi="Arial" w:cs="Arial"/>
          <w:color w:val="auto"/>
        </w:rPr>
        <w:t>ra</w:t>
      </w:r>
      <w:r>
        <w:rPr>
          <w:rFonts w:ascii="Arial" w:eastAsia="Calibri" w:hAnsi="Arial" w:cs="Arial"/>
          <w:color w:val="auto"/>
        </w:rPr>
        <w:t>cın çevresinde</w:t>
      </w:r>
      <w:r w:rsidR="00570151" w:rsidRPr="00CC5B89">
        <w:rPr>
          <w:rFonts w:ascii="Arial" w:eastAsia="Calibri" w:hAnsi="Arial" w:cs="Arial"/>
          <w:color w:val="auto"/>
        </w:rPr>
        <w:t xml:space="preserve"> bulunan kameralardan gelen görüntüler birleştirilerek </w:t>
      </w:r>
      <w:r w:rsidR="006941DA">
        <w:rPr>
          <w:rFonts w:ascii="Arial" w:eastAsia="Calibri" w:hAnsi="Arial" w:cs="Arial"/>
          <w:color w:val="auto"/>
        </w:rPr>
        <w:t xml:space="preserve">12,3 inç </w:t>
      </w:r>
      <w:r w:rsidR="00570151" w:rsidRPr="00CC5B89">
        <w:rPr>
          <w:rFonts w:ascii="Arial" w:eastAsia="Calibri" w:hAnsi="Arial" w:cs="Arial"/>
          <w:color w:val="auto"/>
        </w:rPr>
        <w:t>multimedya ekranda görüntülen</w:t>
      </w:r>
      <w:r w:rsidR="006941DA">
        <w:rPr>
          <w:rFonts w:ascii="Arial" w:eastAsia="Calibri" w:hAnsi="Arial" w:cs="Arial"/>
          <w:color w:val="auto"/>
        </w:rPr>
        <w:t>erek d</w:t>
      </w:r>
      <w:r w:rsidR="00570151" w:rsidRPr="00CC5B89">
        <w:rPr>
          <w:rFonts w:ascii="Arial" w:eastAsia="Calibri" w:hAnsi="Arial" w:cs="Arial"/>
          <w:color w:val="auto"/>
        </w:rPr>
        <w:t xml:space="preserve">üşük hızlarda </w:t>
      </w:r>
      <w:r w:rsidRPr="00CC5B89">
        <w:rPr>
          <w:rFonts w:ascii="Arial" w:eastAsia="Calibri" w:hAnsi="Arial" w:cs="Arial"/>
          <w:color w:val="auto"/>
        </w:rPr>
        <w:t>(12km/</w:t>
      </w:r>
      <w:proofErr w:type="spellStart"/>
      <w:r w:rsidRPr="00CC5B89">
        <w:rPr>
          <w:rFonts w:ascii="Arial" w:eastAsia="Calibri" w:hAnsi="Arial" w:cs="Arial"/>
          <w:color w:val="auto"/>
        </w:rPr>
        <w:t>s</w:t>
      </w:r>
      <w:r>
        <w:rPr>
          <w:rFonts w:ascii="Arial" w:eastAsia="Calibri" w:hAnsi="Arial" w:cs="Arial"/>
          <w:color w:val="auto"/>
        </w:rPr>
        <w:t>’e</w:t>
      </w:r>
      <w:proofErr w:type="spellEnd"/>
      <w:r>
        <w:rPr>
          <w:rFonts w:ascii="Arial" w:eastAsia="Calibri" w:hAnsi="Arial" w:cs="Arial"/>
          <w:color w:val="auto"/>
        </w:rPr>
        <w:t xml:space="preserve"> kadar)</w:t>
      </w:r>
      <w:r w:rsidRPr="00CC5B89">
        <w:rPr>
          <w:rFonts w:ascii="Arial" w:eastAsia="Calibri" w:hAnsi="Arial" w:cs="Arial"/>
          <w:color w:val="auto"/>
        </w:rPr>
        <w:t xml:space="preserve"> </w:t>
      </w:r>
      <w:r w:rsidR="00570151" w:rsidRPr="00CC5B89">
        <w:rPr>
          <w:rFonts w:ascii="Arial" w:eastAsia="Calibri" w:hAnsi="Arial" w:cs="Arial"/>
          <w:color w:val="auto"/>
        </w:rPr>
        <w:t>sürüş sırasında görsel destek sağla</w:t>
      </w:r>
      <w:r>
        <w:rPr>
          <w:rFonts w:ascii="Arial" w:eastAsia="Calibri" w:hAnsi="Arial" w:cs="Arial"/>
          <w:color w:val="auto"/>
        </w:rPr>
        <w:t>nıyor</w:t>
      </w:r>
      <w:r w:rsidR="00570151">
        <w:rPr>
          <w:rFonts w:ascii="Arial" w:eastAsia="Calibri" w:hAnsi="Arial" w:cs="Arial"/>
          <w:color w:val="auto"/>
        </w:rPr>
        <w:t>.</w:t>
      </w:r>
      <w:r w:rsidR="00596807">
        <w:rPr>
          <w:rFonts w:ascii="Arial" w:eastAsia="Calibri" w:hAnsi="Arial" w:cs="Arial"/>
          <w:color w:val="auto"/>
        </w:rPr>
        <w:t xml:space="preserve"> Akıllı hafızaya sahip sistem daha önce geçmiş olduğu zemini hatırlıyor ve araç o zemin üzerine geri geldiğinde zemini tekrar </w:t>
      </w:r>
      <w:r w:rsidR="00FC2AB9">
        <w:rPr>
          <w:rFonts w:ascii="Arial" w:eastAsia="Calibri" w:hAnsi="Arial" w:cs="Arial"/>
          <w:color w:val="auto"/>
        </w:rPr>
        <w:t xml:space="preserve">ekran üzerinde </w:t>
      </w:r>
      <w:r w:rsidR="00596807">
        <w:rPr>
          <w:rFonts w:ascii="Arial" w:eastAsia="Calibri" w:hAnsi="Arial" w:cs="Arial"/>
          <w:color w:val="auto"/>
        </w:rPr>
        <w:t>gösteriyor.</w:t>
      </w:r>
    </w:p>
    <w:p w14:paraId="4CFA3D7E" w14:textId="77777777" w:rsidR="000D7A74" w:rsidRDefault="000D7A74" w:rsidP="000D7A74">
      <w:pPr>
        <w:pStyle w:val="xmsonormal"/>
        <w:spacing w:line="276" w:lineRule="auto"/>
        <w:jc w:val="both"/>
        <w:rPr>
          <w:rFonts w:ascii="Arial" w:eastAsia="Calibri" w:hAnsi="Arial" w:cs="Arial"/>
          <w:b/>
          <w:bCs/>
          <w:color w:val="auto"/>
        </w:rPr>
      </w:pPr>
    </w:p>
    <w:p w14:paraId="6BDDF615" w14:textId="77777777" w:rsidR="00966D00" w:rsidRDefault="000D7A74" w:rsidP="000D7A74">
      <w:pPr>
        <w:pStyle w:val="xmsonormal"/>
        <w:spacing w:line="276" w:lineRule="auto"/>
        <w:jc w:val="both"/>
        <w:rPr>
          <w:rFonts w:ascii="Arial" w:eastAsia="Calibri" w:hAnsi="Arial" w:cs="Arial"/>
          <w:b/>
          <w:bCs/>
          <w:color w:val="auto"/>
        </w:rPr>
      </w:pPr>
      <w:r w:rsidRPr="00560F9F">
        <w:rPr>
          <w:rFonts w:ascii="Arial" w:eastAsia="Calibri" w:hAnsi="Arial" w:cs="Arial"/>
          <w:b/>
          <w:bCs/>
          <w:color w:val="auto"/>
        </w:rPr>
        <w:t>Teknik Özellikler</w:t>
      </w:r>
    </w:p>
    <w:bookmarkStart w:id="0" w:name="_MON_1716886416"/>
    <w:bookmarkEnd w:id="0"/>
    <w:p w14:paraId="617828DE" w14:textId="61D47441" w:rsidR="000D7A74" w:rsidRDefault="001A750F" w:rsidP="000D7A74">
      <w:pPr>
        <w:pStyle w:val="xmsonormal"/>
        <w:spacing w:line="276" w:lineRule="auto"/>
        <w:jc w:val="both"/>
        <w:rPr>
          <w:rFonts w:ascii="Arial" w:eastAsia="Calibri" w:hAnsi="Arial" w:cs="Arial"/>
          <w:b/>
          <w:bCs/>
          <w:color w:val="auto"/>
        </w:rPr>
      </w:pPr>
      <w:r>
        <w:rPr>
          <w:rFonts w:ascii="Arial" w:hAnsi="Arial" w:cs="Arial"/>
          <w:b/>
          <w:bCs/>
          <w:noProof/>
        </w:rPr>
        <w:object w:dxaOrig="10530" w:dyaOrig="7420" w14:anchorId="01D37F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305.25pt" o:ole="">
            <v:imagedata r:id="rId7" o:title=""/>
          </v:shape>
          <o:OLEObject Type="Embed" ProgID="Excel.Sheet.12" ShapeID="_x0000_i1025" DrawAspect="Content" ObjectID="_1732961578" r:id="rId8"/>
        </w:object>
      </w:r>
    </w:p>
    <w:p w14:paraId="52E0462D" w14:textId="00F1001F" w:rsidR="00915060" w:rsidRPr="00C77AA7" w:rsidRDefault="00915060" w:rsidP="00C77AA7">
      <w:pPr>
        <w:pStyle w:val="xmsonormal"/>
        <w:spacing w:line="276" w:lineRule="auto"/>
        <w:ind w:left="708"/>
        <w:jc w:val="both"/>
        <w:rPr>
          <w:rFonts w:ascii="Arial" w:eastAsia="Calibri" w:hAnsi="Arial" w:cs="Arial"/>
          <w:b/>
          <w:bCs/>
          <w:color w:val="auto"/>
          <w:sz w:val="16"/>
          <w:szCs w:val="16"/>
        </w:rPr>
      </w:pPr>
    </w:p>
    <w:p w14:paraId="27D95ED1" w14:textId="77777777" w:rsidR="00915060" w:rsidRPr="00C77AA7" w:rsidRDefault="00915060" w:rsidP="00C77AA7">
      <w:pPr>
        <w:pStyle w:val="Gvde"/>
        <w:spacing w:line="276" w:lineRule="auto"/>
        <w:ind w:left="708"/>
        <w:rPr>
          <w:rFonts w:ascii="Arial" w:hAnsi="Arial" w:cs="Arial"/>
          <w:sz w:val="16"/>
          <w:szCs w:val="16"/>
        </w:rPr>
      </w:pPr>
      <w:r w:rsidRPr="00C77AA7">
        <w:rPr>
          <w:rFonts w:ascii="Arial" w:hAnsi="Arial" w:cs="Arial"/>
          <w:sz w:val="16"/>
          <w:szCs w:val="16"/>
        </w:rPr>
        <w:t>*1 Gerçek sürüş menzili, dış hava sıcaklığı, soğukluğu, batarya yaşı, araç yükü, kullanım tarzı ve periyodik bakım parametrelerine göre değişkenlik gösterebilir.</w:t>
      </w:r>
    </w:p>
    <w:p w14:paraId="59172FE5" w14:textId="77777777" w:rsidR="00915060" w:rsidRPr="00C77AA7" w:rsidRDefault="00915060" w:rsidP="00C77AA7">
      <w:pPr>
        <w:pStyle w:val="Gvde"/>
        <w:spacing w:line="276" w:lineRule="auto"/>
        <w:ind w:left="708"/>
        <w:rPr>
          <w:rFonts w:ascii="Arial" w:hAnsi="Arial" w:cs="Arial"/>
          <w:sz w:val="16"/>
          <w:szCs w:val="16"/>
        </w:rPr>
      </w:pPr>
      <w:r w:rsidRPr="00C77AA7">
        <w:rPr>
          <w:rFonts w:ascii="Arial" w:hAnsi="Arial" w:cs="Arial"/>
          <w:sz w:val="16"/>
          <w:szCs w:val="16"/>
        </w:rPr>
        <w:t>*2 Şarj süresi, batarya seviyesi, dış hava sıcaklığı, soğukluğu ve şarj ünitesi özelliklerine göre değişkenlik gösterebilir.</w:t>
      </w:r>
    </w:p>
    <w:p w14:paraId="389E5B96" w14:textId="77777777" w:rsidR="00915060" w:rsidRPr="00560F9F" w:rsidRDefault="00915060" w:rsidP="000D7A74">
      <w:pPr>
        <w:pStyle w:val="xmsonormal"/>
        <w:spacing w:line="276" w:lineRule="auto"/>
        <w:jc w:val="both"/>
        <w:rPr>
          <w:rFonts w:ascii="Arial" w:eastAsia="Calibri" w:hAnsi="Arial" w:cs="Arial"/>
          <w:b/>
          <w:bCs/>
          <w:color w:val="auto"/>
        </w:rPr>
      </w:pPr>
    </w:p>
    <w:p w14:paraId="630E4A67" w14:textId="3E8709C5" w:rsidR="00966D00" w:rsidRPr="001C5C3A" w:rsidRDefault="00966D00" w:rsidP="00966D00">
      <w:pPr>
        <w:pStyle w:val="Gvde"/>
        <w:spacing w:line="276" w:lineRule="auto"/>
        <w:jc w:val="both"/>
        <w:rPr>
          <w:rFonts w:ascii="Arial" w:hAnsi="Arial" w:cs="Arial"/>
          <w:b/>
          <w:bCs/>
          <w:sz w:val="22"/>
          <w:szCs w:val="22"/>
        </w:rPr>
      </w:pPr>
      <w:r w:rsidRPr="001C5C3A">
        <w:rPr>
          <w:rFonts w:ascii="Arial" w:hAnsi="Arial" w:cs="Arial"/>
          <w:b/>
          <w:bCs/>
          <w:sz w:val="22"/>
          <w:szCs w:val="22"/>
        </w:rPr>
        <w:t>Detaylı bilgi için:</w:t>
      </w:r>
    </w:p>
    <w:p w14:paraId="3649372C" w14:textId="77777777" w:rsidR="00966D00" w:rsidRPr="001C5C3A" w:rsidRDefault="00966D00" w:rsidP="00966D00">
      <w:pPr>
        <w:pStyle w:val="Gvde"/>
        <w:spacing w:line="276" w:lineRule="auto"/>
        <w:jc w:val="both"/>
        <w:rPr>
          <w:rFonts w:ascii="Arial" w:hAnsi="Arial" w:cs="Arial"/>
          <w:bCs/>
          <w:sz w:val="22"/>
          <w:szCs w:val="22"/>
        </w:rPr>
      </w:pPr>
      <w:r w:rsidRPr="001C5C3A">
        <w:rPr>
          <w:rFonts w:ascii="Arial" w:hAnsi="Arial" w:cs="Arial"/>
          <w:bCs/>
          <w:sz w:val="22"/>
          <w:szCs w:val="22"/>
        </w:rPr>
        <w:t>Selin Şahiniz, Bayraktar Holding Kurumsal İletişim Müdürü</w:t>
      </w:r>
    </w:p>
    <w:p w14:paraId="31D66016" w14:textId="77777777" w:rsidR="00966D00" w:rsidRPr="001C5C3A" w:rsidRDefault="00966D00" w:rsidP="00966D00">
      <w:pPr>
        <w:pStyle w:val="Gvde"/>
        <w:spacing w:line="276" w:lineRule="auto"/>
        <w:jc w:val="both"/>
        <w:rPr>
          <w:rFonts w:ascii="Arial" w:hAnsi="Arial" w:cs="Arial"/>
          <w:bCs/>
          <w:sz w:val="22"/>
          <w:szCs w:val="22"/>
        </w:rPr>
      </w:pPr>
      <w:r w:rsidRPr="001C5C3A">
        <w:rPr>
          <w:rFonts w:ascii="Arial" w:hAnsi="Arial" w:cs="Arial"/>
          <w:bCs/>
          <w:sz w:val="22"/>
          <w:szCs w:val="22"/>
        </w:rPr>
        <w:t>Tel: 0532 267 80 18</w:t>
      </w:r>
    </w:p>
    <w:p w14:paraId="5BC256B8" w14:textId="3677F131" w:rsidR="0074210D" w:rsidRPr="001C5C3A" w:rsidRDefault="00966D00" w:rsidP="00407CAA">
      <w:pPr>
        <w:pStyle w:val="xmsonormal"/>
        <w:spacing w:line="276" w:lineRule="auto"/>
        <w:jc w:val="both"/>
        <w:rPr>
          <w:rFonts w:ascii="Arial" w:hAnsi="Arial" w:cs="Arial"/>
          <w:bCs/>
        </w:rPr>
      </w:pPr>
      <w:proofErr w:type="gramStart"/>
      <w:r>
        <w:rPr>
          <w:rFonts w:ascii="Arial" w:hAnsi="Arial" w:cs="Arial"/>
          <w:bCs/>
        </w:rPr>
        <w:t>E</w:t>
      </w:r>
      <w:r w:rsidRPr="001C5C3A">
        <w:rPr>
          <w:rFonts w:ascii="Arial" w:hAnsi="Arial" w:cs="Arial"/>
          <w:bCs/>
        </w:rPr>
        <w:t>-mail</w:t>
      </w:r>
      <w:proofErr w:type="gramEnd"/>
      <w:r w:rsidRPr="001C5C3A">
        <w:rPr>
          <w:rFonts w:ascii="Arial" w:hAnsi="Arial" w:cs="Arial"/>
          <w:bCs/>
        </w:rPr>
        <w:t>: selin.sahiniz@bayraktar.com</w:t>
      </w:r>
      <w:r w:rsidRPr="000D7A74">
        <w:rPr>
          <w:rFonts w:ascii="Arial" w:eastAsia="Calibri" w:hAnsi="Arial" w:cs="Arial"/>
          <w:b/>
          <w:bCs/>
          <w:color w:val="auto"/>
        </w:rPr>
        <w:t xml:space="preserve"> </w:t>
      </w:r>
    </w:p>
    <w:sectPr w:rsidR="0074210D" w:rsidRPr="001C5C3A" w:rsidSect="00570A82">
      <w:headerReference w:type="default" r:id="rId9"/>
      <w:footerReference w:type="default" r:id="rId10"/>
      <w:pgSz w:w="11900" w:h="16840" w:code="9"/>
      <w:pgMar w:top="2381" w:right="1418" w:bottom="1418" w:left="1418" w:header="1247" w:footer="27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FA9FB" w14:textId="77777777" w:rsidR="00514468" w:rsidRDefault="00514468">
      <w:r>
        <w:separator/>
      </w:r>
    </w:p>
  </w:endnote>
  <w:endnote w:type="continuationSeparator" w:id="0">
    <w:p w14:paraId="66D6DF20" w14:textId="77777777" w:rsidR="00514468" w:rsidRDefault="00514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A2"/>
    <w:family w:val="swiss"/>
    <w:pitch w:val="variable"/>
    <w:sig w:usb0="E4002EFF" w:usb1="C000E47F" w:usb2="00000009" w:usb3="00000000" w:csb0="000001FF" w:csb1="00000000"/>
  </w:font>
  <w:font w:name="Franklin Gothic Medium">
    <w:panose1 w:val="020B0603020102020204"/>
    <w:charset w:val="A2"/>
    <w:family w:val="swiss"/>
    <w:pitch w:val="variable"/>
    <w:sig w:usb0="00000287" w:usb1="00000000" w:usb2="00000000" w:usb3="00000000" w:csb0="0000009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951C3" w14:textId="77777777" w:rsidR="00D370BD" w:rsidRDefault="00D370BD">
    <w:pPr>
      <w:pStyle w:val="Gvde"/>
      <w:jc w:val="center"/>
      <w:rPr>
        <w:rFonts w:ascii="Franklin Gothic Medium" w:eastAsia="Franklin Gothic Medium" w:hAnsi="Franklin Gothic Medium" w:cs="Franklin Gothic Medium"/>
        <w:b/>
        <w:bCs/>
        <w:color w:val="666366"/>
        <w:sz w:val="13"/>
        <w:szCs w:val="13"/>
        <w:u w:color="666366"/>
      </w:rPr>
    </w:pPr>
  </w:p>
  <w:p w14:paraId="2B8286E0" w14:textId="77777777" w:rsidR="00D370BD" w:rsidRDefault="00D370BD">
    <w:pPr>
      <w:pStyle w:val="Gvd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6058A" w14:textId="77777777" w:rsidR="00514468" w:rsidRDefault="00514468">
      <w:r>
        <w:separator/>
      </w:r>
    </w:p>
  </w:footnote>
  <w:footnote w:type="continuationSeparator" w:id="0">
    <w:p w14:paraId="56205778" w14:textId="77777777" w:rsidR="00514468" w:rsidRDefault="005144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A7A5B" w14:textId="77777777" w:rsidR="00A17B67" w:rsidRDefault="00A17B67">
    <w:pPr>
      <w:pStyle w:val="stBilgi"/>
      <w:tabs>
        <w:tab w:val="clear" w:pos="4536"/>
        <w:tab w:val="clear" w:pos="9072"/>
        <w:tab w:val="left" w:pos="7065"/>
      </w:tabs>
      <w:rPr>
        <w:noProof/>
        <w:lang w:val="en-GB" w:eastAsia="en-GB"/>
      </w:rPr>
    </w:pPr>
    <w:r>
      <w:rPr>
        <w:noProof/>
        <w:lang w:val="en-GB" w:eastAsia="en-GB"/>
      </w:rPr>
      <w:drawing>
        <wp:anchor distT="0" distB="0" distL="114300" distR="114300" simplePos="0" relativeHeight="251661312" behindDoc="0" locked="0" layoutInCell="1" allowOverlap="1" wp14:anchorId="4481BD77" wp14:editId="404E512D">
          <wp:simplePos x="0" y="0"/>
          <wp:positionH relativeFrom="margin">
            <wp:posOffset>-257175</wp:posOffset>
          </wp:positionH>
          <wp:positionV relativeFrom="paragraph">
            <wp:posOffset>-530225</wp:posOffset>
          </wp:positionV>
          <wp:extent cx="1287780" cy="916305"/>
          <wp:effectExtent l="0" t="0" r="7620" b="0"/>
          <wp:wrapThrough wrapText="bothSides">
            <wp:wrapPolygon edited="0">
              <wp:start x="0" y="0"/>
              <wp:lineTo x="0" y="21106"/>
              <wp:lineTo x="21408" y="21106"/>
              <wp:lineTo x="21408"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BLogo_C-V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7780" cy="916305"/>
                  </a:xfrm>
                  <a:prstGeom prst="rect">
                    <a:avLst/>
                  </a:prstGeom>
                </pic:spPr>
              </pic:pic>
            </a:graphicData>
          </a:graphic>
          <wp14:sizeRelH relativeFrom="margin">
            <wp14:pctWidth>0</wp14:pctWidth>
          </wp14:sizeRelH>
          <wp14:sizeRelV relativeFrom="margin">
            <wp14:pctHeight>0</wp14:pctHeight>
          </wp14:sizeRelV>
        </wp:anchor>
      </w:drawing>
    </w:r>
  </w:p>
  <w:p w14:paraId="6784EB4B" w14:textId="77777777" w:rsidR="00D370BD" w:rsidRDefault="00BE0FE9">
    <w:pPr>
      <w:pStyle w:val="stBilgi"/>
      <w:tabs>
        <w:tab w:val="clear" w:pos="4536"/>
        <w:tab w:val="clear" w:pos="9072"/>
        <w:tab w:val="left" w:pos="7065"/>
      </w:tabs>
    </w:pPr>
    <w:r>
      <w:rPr>
        <w:noProof/>
        <w:lang w:val="en-GB" w:eastAsia="en-GB"/>
      </w:rPr>
      <w:drawing>
        <wp:anchor distT="152400" distB="152400" distL="152400" distR="152400" simplePos="0" relativeHeight="251658240" behindDoc="1" locked="0" layoutInCell="1" allowOverlap="1" wp14:anchorId="178D081D" wp14:editId="187CEF12">
          <wp:simplePos x="0" y="0"/>
          <wp:positionH relativeFrom="page">
            <wp:posOffset>4829175</wp:posOffset>
          </wp:positionH>
          <wp:positionV relativeFrom="page">
            <wp:posOffset>0</wp:posOffset>
          </wp:positionV>
          <wp:extent cx="2703830" cy="1306830"/>
          <wp:effectExtent l="0" t="0" r="1270" b="7620"/>
          <wp:wrapNone/>
          <wp:docPr id="13" name="officeArt object" descr="antetli-01.jpg"/>
          <wp:cNvGraphicFramePr/>
          <a:graphic xmlns:a="http://schemas.openxmlformats.org/drawingml/2006/main">
            <a:graphicData uri="http://schemas.openxmlformats.org/drawingml/2006/picture">
              <pic:pic xmlns:pic="http://schemas.openxmlformats.org/drawingml/2006/picture">
                <pic:nvPicPr>
                  <pic:cNvPr id="1073741825" name="antetli-01.jpg" descr="antetli-01.jpg"/>
                  <pic:cNvPicPr>
                    <a:picLocks noChangeAspect="1"/>
                  </pic:cNvPicPr>
                </pic:nvPicPr>
                <pic:blipFill rotWithShape="1">
                  <a:blip r:embed="rId2"/>
                  <a:srcRect l="63843" t="-729" r="127" b="729"/>
                  <a:stretch/>
                </pic:blipFill>
                <pic:spPr bwMode="auto">
                  <a:xfrm>
                    <a:off x="0" y="0"/>
                    <a:ext cx="2703830" cy="130683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val="en-GB" w:eastAsia="en-GB"/>
      </w:rPr>
      <w:drawing>
        <wp:anchor distT="152400" distB="152400" distL="152400" distR="152400" simplePos="0" relativeHeight="251659264" behindDoc="1" locked="0" layoutInCell="1" allowOverlap="1" wp14:anchorId="0BEC314D" wp14:editId="7F2C0D71">
          <wp:simplePos x="0" y="0"/>
          <wp:positionH relativeFrom="page">
            <wp:posOffset>452755</wp:posOffset>
          </wp:positionH>
          <wp:positionV relativeFrom="page">
            <wp:posOffset>10307955</wp:posOffset>
          </wp:positionV>
          <wp:extent cx="847725" cy="171450"/>
          <wp:effectExtent l="0" t="0" r="0" b="0"/>
          <wp:wrapNone/>
          <wp:docPr id="14" name="officeArt object" descr="bayraktar_logo"/>
          <wp:cNvGraphicFramePr/>
          <a:graphic xmlns:a="http://schemas.openxmlformats.org/drawingml/2006/main">
            <a:graphicData uri="http://schemas.openxmlformats.org/drawingml/2006/picture">
              <pic:pic xmlns:pic="http://schemas.openxmlformats.org/drawingml/2006/picture">
                <pic:nvPicPr>
                  <pic:cNvPr id="1073741826" name="bayraktar_logo" descr="bayraktar_logo"/>
                  <pic:cNvPicPr>
                    <a:picLocks noChangeAspect="1"/>
                  </pic:cNvPicPr>
                </pic:nvPicPr>
                <pic:blipFill>
                  <a:blip r:embed="rId3"/>
                  <a:stretch>
                    <a:fillRect/>
                  </a:stretch>
                </pic:blipFill>
                <pic:spPr>
                  <a:xfrm>
                    <a:off x="0" y="0"/>
                    <a:ext cx="847725" cy="171450"/>
                  </a:xfrm>
                  <a:prstGeom prst="rect">
                    <a:avLst/>
                  </a:prstGeom>
                  <a:ln w="12700" cap="flat">
                    <a:noFill/>
                    <a:miter lim="400000"/>
                  </a:ln>
                  <a:effectLst/>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026"/>
    <w:multiLevelType w:val="hybridMultilevel"/>
    <w:tmpl w:val="9F42116E"/>
    <w:lvl w:ilvl="0" w:tplc="0CD49A52">
      <w:start w:val="1"/>
      <w:numFmt w:val="bullet"/>
      <w:lvlText w:val="•"/>
      <w:lvlJc w:val="left"/>
      <w:pPr>
        <w:tabs>
          <w:tab w:val="num" w:pos="720"/>
        </w:tabs>
        <w:ind w:left="720" w:hanging="360"/>
      </w:pPr>
      <w:rPr>
        <w:rFonts w:ascii="Arial" w:hAnsi="Arial" w:hint="default"/>
      </w:rPr>
    </w:lvl>
    <w:lvl w:ilvl="1" w:tplc="B2C0EA48" w:tentative="1">
      <w:start w:val="1"/>
      <w:numFmt w:val="bullet"/>
      <w:lvlText w:val="•"/>
      <w:lvlJc w:val="left"/>
      <w:pPr>
        <w:tabs>
          <w:tab w:val="num" w:pos="1440"/>
        </w:tabs>
        <w:ind w:left="1440" w:hanging="360"/>
      </w:pPr>
      <w:rPr>
        <w:rFonts w:ascii="Arial" w:hAnsi="Arial" w:hint="default"/>
      </w:rPr>
    </w:lvl>
    <w:lvl w:ilvl="2" w:tplc="6106A514" w:tentative="1">
      <w:start w:val="1"/>
      <w:numFmt w:val="bullet"/>
      <w:lvlText w:val="•"/>
      <w:lvlJc w:val="left"/>
      <w:pPr>
        <w:tabs>
          <w:tab w:val="num" w:pos="2160"/>
        </w:tabs>
        <w:ind w:left="2160" w:hanging="360"/>
      </w:pPr>
      <w:rPr>
        <w:rFonts w:ascii="Arial" w:hAnsi="Arial" w:hint="default"/>
      </w:rPr>
    </w:lvl>
    <w:lvl w:ilvl="3" w:tplc="5CD83C78" w:tentative="1">
      <w:start w:val="1"/>
      <w:numFmt w:val="bullet"/>
      <w:lvlText w:val="•"/>
      <w:lvlJc w:val="left"/>
      <w:pPr>
        <w:tabs>
          <w:tab w:val="num" w:pos="2880"/>
        </w:tabs>
        <w:ind w:left="2880" w:hanging="360"/>
      </w:pPr>
      <w:rPr>
        <w:rFonts w:ascii="Arial" w:hAnsi="Arial" w:hint="default"/>
      </w:rPr>
    </w:lvl>
    <w:lvl w:ilvl="4" w:tplc="25FA3126" w:tentative="1">
      <w:start w:val="1"/>
      <w:numFmt w:val="bullet"/>
      <w:lvlText w:val="•"/>
      <w:lvlJc w:val="left"/>
      <w:pPr>
        <w:tabs>
          <w:tab w:val="num" w:pos="3600"/>
        </w:tabs>
        <w:ind w:left="3600" w:hanging="360"/>
      </w:pPr>
      <w:rPr>
        <w:rFonts w:ascii="Arial" w:hAnsi="Arial" w:hint="default"/>
      </w:rPr>
    </w:lvl>
    <w:lvl w:ilvl="5" w:tplc="CDB88576" w:tentative="1">
      <w:start w:val="1"/>
      <w:numFmt w:val="bullet"/>
      <w:lvlText w:val="•"/>
      <w:lvlJc w:val="left"/>
      <w:pPr>
        <w:tabs>
          <w:tab w:val="num" w:pos="4320"/>
        </w:tabs>
        <w:ind w:left="4320" w:hanging="360"/>
      </w:pPr>
      <w:rPr>
        <w:rFonts w:ascii="Arial" w:hAnsi="Arial" w:hint="default"/>
      </w:rPr>
    </w:lvl>
    <w:lvl w:ilvl="6" w:tplc="A5CE6952" w:tentative="1">
      <w:start w:val="1"/>
      <w:numFmt w:val="bullet"/>
      <w:lvlText w:val="•"/>
      <w:lvlJc w:val="left"/>
      <w:pPr>
        <w:tabs>
          <w:tab w:val="num" w:pos="5040"/>
        </w:tabs>
        <w:ind w:left="5040" w:hanging="360"/>
      </w:pPr>
      <w:rPr>
        <w:rFonts w:ascii="Arial" w:hAnsi="Arial" w:hint="default"/>
      </w:rPr>
    </w:lvl>
    <w:lvl w:ilvl="7" w:tplc="D528ED22" w:tentative="1">
      <w:start w:val="1"/>
      <w:numFmt w:val="bullet"/>
      <w:lvlText w:val="•"/>
      <w:lvlJc w:val="left"/>
      <w:pPr>
        <w:tabs>
          <w:tab w:val="num" w:pos="5760"/>
        </w:tabs>
        <w:ind w:left="5760" w:hanging="360"/>
      </w:pPr>
      <w:rPr>
        <w:rFonts w:ascii="Arial" w:hAnsi="Arial" w:hint="default"/>
      </w:rPr>
    </w:lvl>
    <w:lvl w:ilvl="8" w:tplc="B990686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2267FC"/>
    <w:multiLevelType w:val="hybridMultilevel"/>
    <w:tmpl w:val="D55A59C4"/>
    <w:lvl w:ilvl="0" w:tplc="4A2AAEEA">
      <w:start w:val="1"/>
      <w:numFmt w:val="bullet"/>
      <w:lvlText w:val=""/>
      <w:lvlJc w:val="left"/>
      <w:pPr>
        <w:ind w:left="579" w:hanging="360"/>
      </w:pPr>
      <w:rPr>
        <w:rFonts w:ascii="Symbol" w:hAnsi="Symbol" w:hint="default"/>
      </w:rPr>
    </w:lvl>
    <w:lvl w:ilvl="1" w:tplc="F9C0E0B8" w:tentative="1">
      <w:start w:val="1"/>
      <w:numFmt w:val="bullet"/>
      <w:lvlText w:val="o"/>
      <w:lvlJc w:val="left"/>
      <w:pPr>
        <w:ind w:left="1299" w:hanging="360"/>
      </w:pPr>
      <w:rPr>
        <w:rFonts w:ascii="Courier New" w:hAnsi="Courier New" w:cs="Courier New" w:hint="default"/>
      </w:rPr>
    </w:lvl>
    <w:lvl w:ilvl="2" w:tplc="7136A466" w:tentative="1">
      <w:start w:val="1"/>
      <w:numFmt w:val="bullet"/>
      <w:lvlText w:val=""/>
      <w:lvlJc w:val="left"/>
      <w:pPr>
        <w:ind w:left="2019" w:hanging="360"/>
      </w:pPr>
      <w:rPr>
        <w:rFonts w:ascii="Wingdings" w:hAnsi="Wingdings" w:hint="default"/>
      </w:rPr>
    </w:lvl>
    <w:lvl w:ilvl="3" w:tplc="8626C8DA" w:tentative="1">
      <w:start w:val="1"/>
      <w:numFmt w:val="bullet"/>
      <w:lvlText w:val=""/>
      <w:lvlJc w:val="left"/>
      <w:pPr>
        <w:ind w:left="2739" w:hanging="360"/>
      </w:pPr>
      <w:rPr>
        <w:rFonts w:ascii="Symbol" w:hAnsi="Symbol" w:hint="default"/>
      </w:rPr>
    </w:lvl>
    <w:lvl w:ilvl="4" w:tplc="0928B4C8" w:tentative="1">
      <w:start w:val="1"/>
      <w:numFmt w:val="bullet"/>
      <w:lvlText w:val="o"/>
      <w:lvlJc w:val="left"/>
      <w:pPr>
        <w:ind w:left="3459" w:hanging="360"/>
      </w:pPr>
      <w:rPr>
        <w:rFonts w:ascii="Courier New" w:hAnsi="Courier New" w:cs="Courier New" w:hint="default"/>
      </w:rPr>
    </w:lvl>
    <w:lvl w:ilvl="5" w:tplc="0734B106" w:tentative="1">
      <w:start w:val="1"/>
      <w:numFmt w:val="bullet"/>
      <w:lvlText w:val=""/>
      <w:lvlJc w:val="left"/>
      <w:pPr>
        <w:ind w:left="4179" w:hanging="360"/>
      </w:pPr>
      <w:rPr>
        <w:rFonts w:ascii="Wingdings" w:hAnsi="Wingdings" w:hint="default"/>
      </w:rPr>
    </w:lvl>
    <w:lvl w:ilvl="6" w:tplc="D818C590" w:tentative="1">
      <w:start w:val="1"/>
      <w:numFmt w:val="bullet"/>
      <w:lvlText w:val=""/>
      <w:lvlJc w:val="left"/>
      <w:pPr>
        <w:ind w:left="4899" w:hanging="360"/>
      </w:pPr>
      <w:rPr>
        <w:rFonts w:ascii="Symbol" w:hAnsi="Symbol" w:hint="default"/>
      </w:rPr>
    </w:lvl>
    <w:lvl w:ilvl="7" w:tplc="D79E7158" w:tentative="1">
      <w:start w:val="1"/>
      <w:numFmt w:val="bullet"/>
      <w:lvlText w:val="o"/>
      <w:lvlJc w:val="left"/>
      <w:pPr>
        <w:ind w:left="5619" w:hanging="360"/>
      </w:pPr>
      <w:rPr>
        <w:rFonts w:ascii="Courier New" w:hAnsi="Courier New" w:cs="Courier New" w:hint="default"/>
      </w:rPr>
    </w:lvl>
    <w:lvl w:ilvl="8" w:tplc="CBBC76C2" w:tentative="1">
      <w:start w:val="1"/>
      <w:numFmt w:val="bullet"/>
      <w:lvlText w:val=""/>
      <w:lvlJc w:val="left"/>
      <w:pPr>
        <w:ind w:left="6339" w:hanging="360"/>
      </w:pPr>
      <w:rPr>
        <w:rFonts w:ascii="Wingdings" w:hAnsi="Wingdings" w:hint="default"/>
      </w:rPr>
    </w:lvl>
  </w:abstractNum>
  <w:abstractNum w:abstractNumId="2" w15:restartNumberingAfterBreak="0">
    <w:nsid w:val="049C0FAB"/>
    <w:multiLevelType w:val="hybridMultilevel"/>
    <w:tmpl w:val="977C16BE"/>
    <w:lvl w:ilvl="0" w:tplc="CEC26BD2">
      <w:start w:val="2"/>
      <w:numFmt w:val="bullet"/>
      <w:lvlText w:val="-"/>
      <w:lvlJc w:val="left"/>
      <w:pPr>
        <w:ind w:left="360" w:hanging="360"/>
      </w:pPr>
      <w:rPr>
        <w:rFonts w:ascii="Arial" w:eastAsia="Arial"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6FB4CC8"/>
    <w:multiLevelType w:val="hybridMultilevel"/>
    <w:tmpl w:val="A894D708"/>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4" w15:restartNumberingAfterBreak="0">
    <w:nsid w:val="19B97421"/>
    <w:multiLevelType w:val="hybridMultilevel"/>
    <w:tmpl w:val="F1247A9E"/>
    <w:lvl w:ilvl="0" w:tplc="622EE716">
      <w:start w:val="1"/>
      <w:numFmt w:val="bullet"/>
      <w:lvlText w:val="•"/>
      <w:lvlJc w:val="left"/>
      <w:pPr>
        <w:tabs>
          <w:tab w:val="num" w:pos="720"/>
        </w:tabs>
        <w:ind w:left="720" w:hanging="360"/>
      </w:pPr>
      <w:rPr>
        <w:rFonts w:ascii="Arial" w:hAnsi="Arial" w:hint="default"/>
      </w:rPr>
    </w:lvl>
    <w:lvl w:ilvl="1" w:tplc="F4760888" w:tentative="1">
      <w:start w:val="1"/>
      <w:numFmt w:val="bullet"/>
      <w:lvlText w:val="•"/>
      <w:lvlJc w:val="left"/>
      <w:pPr>
        <w:tabs>
          <w:tab w:val="num" w:pos="1440"/>
        </w:tabs>
        <w:ind w:left="1440" w:hanging="360"/>
      </w:pPr>
      <w:rPr>
        <w:rFonts w:ascii="Arial" w:hAnsi="Arial" w:hint="default"/>
      </w:rPr>
    </w:lvl>
    <w:lvl w:ilvl="2" w:tplc="9FEE09C4" w:tentative="1">
      <w:start w:val="1"/>
      <w:numFmt w:val="bullet"/>
      <w:lvlText w:val="•"/>
      <w:lvlJc w:val="left"/>
      <w:pPr>
        <w:tabs>
          <w:tab w:val="num" w:pos="2160"/>
        </w:tabs>
        <w:ind w:left="2160" w:hanging="360"/>
      </w:pPr>
      <w:rPr>
        <w:rFonts w:ascii="Arial" w:hAnsi="Arial" w:hint="default"/>
      </w:rPr>
    </w:lvl>
    <w:lvl w:ilvl="3" w:tplc="FB8814BA" w:tentative="1">
      <w:start w:val="1"/>
      <w:numFmt w:val="bullet"/>
      <w:lvlText w:val="•"/>
      <w:lvlJc w:val="left"/>
      <w:pPr>
        <w:tabs>
          <w:tab w:val="num" w:pos="2880"/>
        </w:tabs>
        <w:ind w:left="2880" w:hanging="360"/>
      </w:pPr>
      <w:rPr>
        <w:rFonts w:ascii="Arial" w:hAnsi="Arial" w:hint="default"/>
      </w:rPr>
    </w:lvl>
    <w:lvl w:ilvl="4" w:tplc="A22E29DE" w:tentative="1">
      <w:start w:val="1"/>
      <w:numFmt w:val="bullet"/>
      <w:lvlText w:val="•"/>
      <w:lvlJc w:val="left"/>
      <w:pPr>
        <w:tabs>
          <w:tab w:val="num" w:pos="3600"/>
        </w:tabs>
        <w:ind w:left="3600" w:hanging="360"/>
      </w:pPr>
      <w:rPr>
        <w:rFonts w:ascii="Arial" w:hAnsi="Arial" w:hint="default"/>
      </w:rPr>
    </w:lvl>
    <w:lvl w:ilvl="5" w:tplc="A9268E4E" w:tentative="1">
      <w:start w:val="1"/>
      <w:numFmt w:val="bullet"/>
      <w:lvlText w:val="•"/>
      <w:lvlJc w:val="left"/>
      <w:pPr>
        <w:tabs>
          <w:tab w:val="num" w:pos="4320"/>
        </w:tabs>
        <w:ind w:left="4320" w:hanging="360"/>
      </w:pPr>
      <w:rPr>
        <w:rFonts w:ascii="Arial" w:hAnsi="Arial" w:hint="default"/>
      </w:rPr>
    </w:lvl>
    <w:lvl w:ilvl="6" w:tplc="AF8046CC" w:tentative="1">
      <w:start w:val="1"/>
      <w:numFmt w:val="bullet"/>
      <w:lvlText w:val="•"/>
      <w:lvlJc w:val="left"/>
      <w:pPr>
        <w:tabs>
          <w:tab w:val="num" w:pos="5040"/>
        </w:tabs>
        <w:ind w:left="5040" w:hanging="360"/>
      </w:pPr>
      <w:rPr>
        <w:rFonts w:ascii="Arial" w:hAnsi="Arial" w:hint="default"/>
      </w:rPr>
    </w:lvl>
    <w:lvl w:ilvl="7" w:tplc="6DE6726E" w:tentative="1">
      <w:start w:val="1"/>
      <w:numFmt w:val="bullet"/>
      <w:lvlText w:val="•"/>
      <w:lvlJc w:val="left"/>
      <w:pPr>
        <w:tabs>
          <w:tab w:val="num" w:pos="5760"/>
        </w:tabs>
        <w:ind w:left="5760" w:hanging="360"/>
      </w:pPr>
      <w:rPr>
        <w:rFonts w:ascii="Arial" w:hAnsi="Arial" w:hint="default"/>
      </w:rPr>
    </w:lvl>
    <w:lvl w:ilvl="8" w:tplc="4128F07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3F1E53"/>
    <w:multiLevelType w:val="hybridMultilevel"/>
    <w:tmpl w:val="488A30D0"/>
    <w:lvl w:ilvl="0" w:tplc="8D906050">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1A27482"/>
    <w:multiLevelType w:val="hybridMultilevel"/>
    <w:tmpl w:val="EAFC6C4E"/>
    <w:lvl w:ilvl="0" w:tplc="CEC26BD2">
      <w:start w:val="2"/>
      <w:numFmt w:val="bullet"/>
      <w:lvlText w:val="-"/>
      <w:lvlJc w:val="left"/>
      <w:pPr>
        <w:ind w:left="360" w:hanging="360"/>
      </w:pPr>
      <w:rPr>
        <w:rFonts w:ascii="Arial" w:eastAsia="Arial"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6EE2040"/>
    <w:multiLevelType w:val="hybridMultilevel"/>
    <w:tmpl w:val="CC3A631E"/>
    <w:lvl w:ilvl="0" w:tplc="3A0E92D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84A48CC"/>
    <w:multiLevelType w:val="hybridMultilevel"/>
    <w:tmpl w:val="D35885DE"/>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9" w15:restartNumberingAfterBreak="0">
    <w:nsid w:val="3CCC1B07"/>
    <w:multiLevelType w:val="hybridMultilevel"/>
    <w:tmpl w:val="4828AB5E"/>
    <w:lvl w:ilvl="0" w:tplc="10AE37DE">
      <w:start w:val="1"/>
      <w:numFmt w:val="bullet"/>
      <w:lvlText w:val=""/>
      <w:lvlJc w:val="left"/>
      <w:pPr>
        <w:ind w:left="842" w:hanging="360"/>
      </w:pPr>
      <w:rPr>
        <w:rFonts w:ascii="Wingdings" w:hAnsi="Wingdings" w:hint="default"/>
      </w:rPr>
    </w:lvl>
    <w:lvl w:ilvl="1" w:tplc="CCE4CC50" w:tentative="1">
      <w:start w:val="1"/>
      <w:numFmt w:val="bullet"/>
      <w:lvlText w:val="o"/>
      <w:lvlJc w:val="left"/>
      <w:pPr>
        <w:ind w:left="1562" w:hanging="360"/>
      </w:pPr>
      <w:rPr>
        <w:rFonts w:ascii="Courier New" w:hAnsi="Courier New" w:cs="Courier New" w:hint="default"/>
      </w:rPr>
    </w:lvl>
    <w:lvl w:ilvl="2" w:tplc="BE6CA686" w:tentative="1">
      <w:start w:val="1"/>
      <w:numFmt w:val="bullet"/>
      <w:lvlText w:val=""/>
      <w:lvlJc w:val="left"/>
      <w:pPr>
        <w:ind w:left="2282" w:hanging="360"/>
      </w:pPr>
      <w:rPr>
        <w:rFonts w:ascii="Wingdings" w:hAnsi="Wingdings" w:hint="default"/>
      </w:rPr>
    </w:lvl>
    <w:lvl w:ilvl="3" w:tplc="0C66E478" w:tentative="1">
      <w:start w:val="1"/>
      <w:numFmt w:val="bullet"/>
      <w:lvlText w:val=""/>
      <w:lvlJc w:val="left"/>
      <w:pPr>
        <w:ind w:left="3002" w:hanging="360"/>
      </w:pPr>
      <w:rPr>
        <w:rFonts w:ascii="Symbol" w:hAnsi="Symbol" w:hint="default"/>
      </w:rPr>
    </w:lvl>
    <w:lvl w:ilvl="4" w:tplc="6766390E" w:tentative="1">
      <w:start w:val="1"/>
      <w:numFmt w:val="bullet"/>
      <w:lvlText w:val="o"/>
      <w:lvlJc w:val="left"/>
      <w:pPr>
        <w:ind w:left="3722" w:hanging="360"/>
      </w:pPr>
      <w:rPr>
        <w:rFonts w:ascii="Courier New" w:hAnsi="Courier New" w:cs="Courier New" w:hint="default"/>
      </w:rPr>
    </w:lvl>
    <w:lvl w:ilvl="5" w:tplc="5DA4F464" w:tentative="1">
      <w:start w:val="1"/>
      <w:numFmt w:val="bullet"/>
      <w:lvlText w:val=""/>
      <w:lvlJc w:val="left"/>
      <w:pPr>
        <w:ind w:left="4442" w:hanging="360"/>
      </w:pPr>
      <w:rPr>
        <w:rFonts w:ascii="Wingdings" w:hAnsi="Wingdings" w:hint="default"/>
      </w:rPr>
    </w:lvl>
    <w:lvl w:ilvl="6" w:tplc="67AEE02E" w:tentative="1">
      <w:start w:val="1"/>
      <w:numFmt w:val="bullet"/>
      <w:lvlText w:val=""/>
      <w:lvlJc w:val="left"/>
      <w:pPr>
        <w:ind w:left="5162" w:hanging="360"/>
      </w:pPr>
      <w:rPr>
        <w:rFonts w:ascii="Symbol" w:hAnsi="Symbol" w:hint="default"/>
      </w:rPr>
    </w:lvl>
    <w:lvl w:ilvl="7" w:tplc="049AC1D8" w:tentative="1">
      <w:start w:val="1"/>
      <w:numFmt w:val="bullet"/>
      <w:lvlText w:val="o"/>
      <w:lvlJc w:val="left"/>
      <w:pPr>
        <w:ind w:left="5882" w:hanging="360"/>
      </w:pPr>
      <w:rPr>
        <w:rFonts w:ascii="Courier New" w:hAnsi="Courier New" w:cs="Courier New" w:hint="default"/>
      </w:rPr>
    </w:lvl>
    <w:lvl w:ilvl="8" w:tplc="ECEA4B8A" w:tentative="1">
      <w:start w:val="1"/>
      <w:numFmt w:val="bullet"/>
      <w:lvlText w:val=""/>
      <w:lvlJc w:val="left"/>
      <w:pPr>
        <w:ind w:left="6602" w:hanging="360"/>
      </w:pPr>
      <w:rPr>
        <w:rFonts w:ascii="Wingdings" w:hAnsi="Wingdings" w:hint="default"/>
      </w:rPr>
    </w:lvl>
  </w:abstractNum>
  <w:abstractNum w:abstractNumId="10" w15:restartNumberingAfterBreak="0">
    <w:nsid w:val="3E0F7E0E"/>
    <w:multiLevelType w:val="hybridMultilevel"/>
    <w:tmpl w:val="2D84AA8C"/>
    <w:lvl w:ilvl="0" w:tplc="4A2AAEEA">
      <w:start w:val="1"/>
      <w:numFmt w:val="bullet"/>
      <w:lvlText w:val=""/>
      <w:lvlJc w:val="left"/>
      <w:pPr>
        <w:ind w:left="579" w:hanging="360"/>
      </w:pPr>
      <w:rPr>
        <w:rFonts w:ascii="Symbol" w:hAnsi="Symbol" w:hint="default"/>
      </w:rPr>
    </w:lvl>
    <w:lvl w:ilvl="1" w:tplc="F9C0E0B8" w:tentative="1">
      <w:start w:val="1"/>
      <w:numFmt w:val="bullet"/>
      <w:lvlText w:val="o"/>
      <w:lvlJc w:val="left"/>
      <w:pPr>
        <w:ind w:left="1299" w:hanging="360"/>
      </w:pPr>
      <w:rPr>
        <w:rFonts w:ascii="Courier New" w:hAnsi="Courier New" w:cs="Courier New" w:hint="default"/>
      </w:rPr>
    </w:lvl>
    <w:lvl w:ilvl="2" w:tplc="7136A466" w:tentative="1">
      <w:start w:val="1"/>
      <w:numFmt w:val="bullet"/>
      <w:lvlText w:val=""/>
      <w:lvlJc w:val="left"/>
      <w:pPr>
        <w:ind w:left="2019" w:hanging="360"/>
      </w:pPr>
      <w:rPr>
        <w:rFonts w:ascii="Wingdings" w:hAnsi="Wingdings" w:hint="default"/>
      </w:rPr>
    </w:lvl>
    <w:lvl w:ilvl="3" w:tplc="8626C8DA" w:tentative="1">
      <w:start w:val="1"/>
      <w:numFmt w:val="bullet"/>
      <w:lvlText w:val=""/>
      <w:lvlJc w:val="left"/>
      <w:pPr>
        <w:ind w:left="2739" w:hanging="360"/>
      </w:pPr>
      <w:rPr>
        <w:rFonts w:ascii="Symbol" w:hAnsi="Symbol" w:hint="default"/>
      </w:rPr>
    </w:lvl>
    <w:lvl w:ilvl="4" w:tplc="0928B4C8" w:tentative="1">
      <w:start w:val="1"/>
      <w:numFmt w:val="bullet"/>
      <w:lvlText w:val="o"/>
      <w:lvlJc w:val="left"/>
      <w:pPr>
        <w:ind w:left="3459" w:hanging="360"/>
      </w:pPr>
      <w:rPr>
        <w:rFonts w:ascii="Courier New" w:hAnsi="Courier New" w:cs="Courier New" w:hint="default"/>
      </w:rPr>
    </w:lvl>
    <w:lvl w:ilvl="5" w:tplc="0734B106" w:tentative="1">
      <w:start w:val="1"/>
      <w:numFmt w:val="bullet"/>
      <w:lvlText w:val=""/>
      <w:lvlJc w:val="left"/>
      <w:pPr>
        <w:ind w:left="4179" w:hanging="360"/>
      </w:pPr>
      <w:rPr>
        <w:rFonts w:ascii="Wingdings" w:hAnsi="Wingdings" w:hint="default"/>
      </w:rPr>
    </w:lvl>
    <w:lvl w:ilvl="6" w:tplc="D818C590" w:tentative="1">
      <w:start w:val="1"/>
      <w:numFmt w:val="bullet"/>
      <w:lvlText w:val=""/>
      <w:lvlJc w:val="left"/>
      <w:pPr>
        <w:ind w:left="4899" w:hanging="360"/>
      </w:pPr>
      <w:rPr>
        <w:rFonts w:ascii="Symbol" w:hAnsi="Symbol" w:hint="default"/>
      </w:rPr>
    </w:lvl>
    <w:lvl w:ilvl="7" w:tplc="D79E7158" w:tentative="1">
      <w:start w:val="1"/>
      <w:numFmt w:val="bullet"/>
      <w:lvlText w:val="o"/>
      <w:lvlJc w:val="left"/>
      <w:pPr>
        <w:ind w:left="5619" w:hanging="360"/>
      </w:pPr>
      <w:rPr>
        <w:rFonts w:ascii="Courier New" w:hAnsi="Courier New" w:cs="Courier New" w:hint="default"/>
      </w:rPr>
    </w:lvl>
    <w:lvl w:ilvl="8" w:tplc="CBBC76C2" w:tentative="1">
      <w:start w:val="1"/>
      <w:numFmt w:val="bullet"/>
      <w:lvlText w:val=""/>
      <w:lvlJc w:val="left"/>
      <w:pPr>
        <w:ind w:left="6339" w:hanging="360"/>
      </w:pPr>
      <w:rPr>
        <w:rFonts w:ascii="Wingdings" w:hAnsi="Wingdings" w:hint="default"/>
      </w:rPr>
    </w:lvl>
  </w:abstractNum>
  <w:abstractNum w:abstractNumId="11" w15:restartNumberingAfterBreak="0">
    <w:nsid w:val="3F850CD5"/>
    <w:multiLevelType w:val="hybridMultilevel"/>
    <w:tmpl w:val="D0701386"/>
    <w:lvl w:ilvl="0" w:tplc="7ACC751A">
      <w:start w:val="1"/>
      <w:numFmt w:val="bullet"/>
      <w:lvlText w:val="•"/>
      <w:lvlJc w:val="left"/>
      <w:pPr>
        <w:tabs>
          <w:tab w:val="num" w:pos="720"/>
        </w:tabs>
        <w:ind w:left="720" w:hanging="360"/>
      </w:pPr>
      <w:rPr>
        <w:rFonts w:ascii="Arial" w:hAnsi="Arial" w:hint="default"/>
      </w:rPr>
    </w:lvl>
    <w:lvl w:ilvl="1" w:tplc="092C3E68" w:tentative="1">
      <w:start w:val="1"/>
      <w:numFmt w:val="bullet"/>
      <w:lvlText w:val="•"/>
      <w:lvlJc w:val="left"/>
      <w:pPr>
        <w:tabs>
          <w:tab w:val="num" w:pos="1440"/>
        </w:tabs>
        <w:ind w:left="1440" w:hanging="360"/>
      </w:pPr>
      <w:rPr>
        <w:rFonts w:ascii="Arial" w:hAnsi="Arial" w:hint="default"/>
      </w:rPr>
    </w:lvl>
    <w:lvl w:ilvl="2" w:tplc="AA0E798A" w:tentative="1">
      <w:start w:val="1"/>
      <w:numFmt w:val="bullet"/>
      <w:lvlText w:val="•"/>
      <w:lvlJc w:val="left"/>
      <w:pPr>
        <w:tabs>
          <w:tab w:val="num" w:pos="2160"/>
        </w:tabs>
        <w:ind w:left="2160" w:hanging="360"/>
      </w:pPr>
      <w:rPr>
        <w:rFonts w:ascii="Arial" w:hAnsi="Arial" w:hint="default"/>
      </w:rPr>
    </w:lvl>
    <w:lvl w:ilvl="3" w:tplc="33EE93EA" w:tentative="1">
      <w:start w:val="1"/>
      <w:numFmt w:val="bullet"/>
      <w:lvlText w:val="•"/>
      <w:lvlJc w:val="left"/>
      <w:pPr>
        <w:tabs>
          <w:tab w:val="num" w:pos="2880"/>
        </w:tabs>
        <w:ind w:left="2880" w:hanging="360"/>
      </w:pPr>
      <w:rPr>
        <w:rFonts w:ascii="Arial" w:hAnsi="Arial" w:hint="default"/>
      </w:rPr>
    </w:lvl>
    <w:lvl w:ilvl="4" w:tplc="EA5C80A4" w:tentative="1">
      <w:start w:val="1"/>
      <w:numFmt w:val="bullet"/>
      <w:lvlText w:val="•"/>
      <w:lvlJc w:val="left"/>
      <w:pPr>
        <w:tabs>
          <w:tab w:val="num" w:pos="3600"/>
        </w:tabs>
        <w:ind w:left="3600" w:hanging="360"/>
      </w:pPr>
      <w:rPr>
        <w:rFonts w:ascii="Arial" w:hAnsi="Arial" w:hint="default"/>
      </w:rPr>
    </w:lvl>
    <w:lvl w:ilvl="5" w:tplc="8CFC268C" w:tentative="1">
      <w:start w:val="1"/>
      <w:numFmt w:val="bullet"/>
      <w:lvlText w:val="•"/>
      <w:lvlJc w:val="left"/>
      <w:pPr>
        <w:tabs>
          <w:tab w:val="num" w:pos="4320"/>
        </w:tabs>
        <w:ind w:left="4320" w:hanging="360"/>
      </w:pPr>
      <w:rPr>
        <w:rFonts w:ascii="Arial" w:hAnsi="Arial" w:hint="default"/>
      </w:rPr>
    </w:lvl>
    <w:lvl w:ilvl="6" w:tplc="3FA8743C" w:tentative="1">
      <w:start w:val="1"/>
      <w:numFmt w:val="bullet"/>
      <w:lvlText w:val="•"/>
      <w:lvlJc w:val="left"/>
      <w:pPr>
        <w:tabs>
          <w:tab w:val="num" w:pos="5040"/>
        </w:tabs>
        <w:ind w:left="5040" w:hanging="360"/>
      </w:pPr>
      <w:rPr>
        <w:rFonts w:ascii="Arial" w:hAnsi="Arial" w:hint="default"/>
      </w:rPr>
    </w:lvl>
    <w:lvl w:ilvl="7" w:tplc="99C2233A" w:tentative="1">
      <w:start w:val="1"/>
      <w:numFmt w:val="bullet"/>
      <w:lvlText w:val="•"/>
      <w:lvlJc w:val="left"/>
      <w:pPr>
        <w:tabs>
          <w:tab w:val="num" w:pos="5760"/>
        </w:tabs>
        <w:ind w:left="5760" w:hanging="360"/>
      </w:pPr>
      <w:rPr>
        <w:rFonts w:ascii="Arial" w:hAnsi="Arial" w:hint="default"/>
      </w:rPr>
    </w:lvl>
    <w:lvl w:ilvl="8" w:tplc="E3A2616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4D90440"/>
    <w:multiLevelType w:val="hybridMultilevel"/>
    <w:tmpl w:val="9476ED66"/>
    <w:lvl w:ilvl="0" w:tplc="B3B491D8">
      <w:start w:val="1"/>
      <w:numFmt w:val="bullet"/>
      <w:lvlText w:val=""/>
      <w:lvlJc w:val="left"/>
      <w:pPr>
        <w:ind w:left="720" w:hanging="360"/>
      </w:pPr>
      <w:rPr>
        <w:rFonts w:ascii="Wingdings" w:hAnsi="Wingdings" w:hint="default"/>
      </w:rPr>
    </w:lvl>
    <w:lvl w:ilvl="1" w:tplc="8FEE3FDE" w:tentative="1">
      <w:start w:val="1"/>
      <w:numFmt w:val="bullet"/>
      <w:lvlText w:val="o"/>
      <w:lvlJc w:val="left"/>
      <w:pPr>
        <w:ind w:left="1440" w:hanging="360"/>
      </w:pPr>
      <w:rPr>
        <w:rFonts w:ascii="Courier New" w:hAnsi="Courier New" w:cs="Courier New" w:hint="default"/>
      </w:rPr>
    </w:lvl>
    <w:lvl w:ilvl="2" w:tplc="B94C3E5C" w:tentative="1">
      <w:start w:val="1"/>
      <w:numFmt w:val="bullet"/>
      <w:lvlText w:val=""/>
      <w:lvlJc w:val="left"/>
      <w:pPr>
        <w:ind w:left="2160" w:hanging="360"/>
      </w:pPr>
      <w:rPr>
        <w:rFonts w:ascii="Wingdings" w:hAnsi="Wingdings" w:hint="default"/>
      </w:rPr>
    </w:lvl>
    <w:lvl w:ilvl="3" w:tplc="A34C1360" w:tentative="1">
      <w:start w:val="1"/>
      <w:numFmt w:val="bullet"/>
      <w:lvlText w:val=""/>
      <w:lvlJc w:val="left"/>
      <w:pPr>
        <w:ind w:left="2880" w:hanging="360"/>
      </w:pPr>
      <w:rPr>
        <w:rFonts w:ascii="Symbol" w:hAnsi="Symbol" w:hint="default"/>
      </w:rPr>
    </w:lvl>
    <w:lvl w:ilvl="4" w:tplc="AD9E32E0" w:tentative="1">
      <w:start w:val="1"/>
      <w:numFmt w:val="bullet"/>
      <w:lvlText w:val="o"/>
      <w:lvlJc w:val="left"/>
      <w:pPr>
        <w:ind w:left="3600" w:hanging="360"/>
      </w:pPr>
      <w:rPr>
        <w:rFonts w:ascii="Courier New" w:hAnsi="Courier New" w:cs="Courier New" w:hint="default"/>
      </w:rPr>
    </w:lvl>
    <w:lvl w:ilvl="5" w:tplc="260C0BDA" w:tentative="1">
      <w:start w:val="1"/>
      <w:numFmt w:val="bullet"/>
      <w:lvlText w:val=""/>
      <w:lvlJc w:val="left"/>
      <w:pPr>
        <w:ind w:left="4320" w:hanging="360"/>
      </w:pPr>
      <w:rPr>
        <w:rFonts w:ascii="Wingdings" w:hAnsi="Wingdings" w:hint="default"/>
      </w:rPr>
    </w:lvl>
    <w:lvl w:ilvl="6" w:tplc="1E0048DA" w:tentative="1">
      <w:start w:val="1"/>
      <w:numFmt w:val="bullet"/>
      <w:lvlText w:val=""/>
      <w:lvlJc w:val="left"/>
      <w:pPr>
        <w:ind w:left="5040" w:hanging="360"/>
      </w:pPr>
      <w:rPr>
        <w:rFonts w:ascii="Symbol" w:hAnsi="Symbol" w:hint="default"/>
      </w:rPr>
    </w:lvl>
    <w:lvl w:ilvl="7" w:tplc="64FA5B00" w:tentative="1">
      <w:start w:val="1"/>
      <w:numFmt w:val="bullet"/>
      <w:lvlText w:val="o"/>
      <w:lvlJc w:val="left"/>
      <w:pPr>
        <w:ind w:left="5760" w:hanging="360"/>
      </w:pPr>
      <w:rPr>
        <w:rFonts w:ascii="Courier New" w:hAnsi="Courier New" w:cs="Courier New" w:hint="default"/>
      </w:rPr>
    </w:lvl>
    <w:lvl w:ilvl="8" w:tplc="A766A11A" w:tentative="1">
      <w:start w:val="1"/>
      <w:numFmt w:val="bullet"/>
      <w:lvlText w:val=""/>
      <w:lvlJc w:val="left"/>
      <w:pPr>
        <w:ind w:left="6480" w:hanging="360"/>
      </w:pPr>
      <w:rPr>
        <w:rFonts w:ascii="Wingdings" w:hAnsi="Wingdings" w:hint="default"/>
      </w:rPr>
    </w:lvl>
  </w:abstractNum>
  <w:abstractNum w:abstractNumId="13" w15:restartNumberingAfterBreak="0">
    <w:nsid w:val="47096897"/>
    <w:multiLevelType w:val="hybridMultilevel"/>
    <w:tmpl w:val="F8406EEC"/>
    <w:lvl w:ilvl="0" w:tplc="CEC26BD2">
      <w:start w:val="2"/>
      <w:numFmt w:val="bullet"/>
      <w:lvlText w:val="-"/>
      <w:lvlJc w:val="left"/>
      <w:pPr>
        <w:ind w:left="360" w:hanging="360"/>
      </w:pPr>
      <w:rPr>
        <w:rFonts w:ascii="Arial" w:eastAsia="Arial" w:hAnsi="Arial" w:cs="Aria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4BBC3BD9"/>
    <w:multiLevelType w:val="hybridMultilevel"/>
    <w:tmpl w:val="70748360"/>
    <w:lvl w:ilvl="0" w:tplc="3A0E92D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0644956"/>
    <w:multiLevelType w:val="hybridMultilevel"/>
    <w:tmpl w:val="7E7E4488"/>
    <w:lvl w:ilvl="0" w:tplc="449A2E3C">
      <w:start w:val="1"/>
      <w:numFmt w:val="bullet"/>
      <w:lvlText w:val=""/>
      <w:lvlJc w:val="left"/>
      <w:pPr>
        <w:ind w:left="720" w:hanging="360"/>
      </w:pPr>
      <w:rPr>
        <w:rFonts w:ascii="Wingdings" w:hAnsi="Wingdings" w:hint="default"/>
      </w:rPr>
    </w:lvl>
    <w:lvl w:ilvl="1" w:tplc="17463708" w:tentative="1">
      <w:start w:val="1"/>
      <w:numFmt w:val="bullet"/>
      <w:lvlText w:val="o"/>
      <w:lvlJc w:val="left"/>
      <w:pPr>
        <w:ind w:left="1440" w:hanging="360"/>
      </w:pPr>
      <w:rPr>
        <w:rFonts w:ascii="Courier New" w:hAnsi="Courier New" w:cs="Courier New" w:hint="default"/>
      </w:rPr>
    </w:lvl>
    <w:lvl w:ilvl="2" w:tplc="BA000128" w:tentative="1">
      <w:start w:val="1"/>
      <w:numFmt w:val="bullet"/>
      <w:lvlText w:val=""/>
      <w:lvlJc w:val="left"/>
      <w:pPr>
        <w:ind w:left="2160" w:hanging="360"/>
      </w:pPr>
      <w:rPr>
        <w:rFonts w:ascii="Wingdings" w:hAnsi="Wingdings" w:hint="default"/>
      </w:rPr>
    </w:lvl>
    <w:lvl w:ilvl="3" w:tplc="95625052" w:tentative="1">
      <w:start w:val="1"/>
      <w:numFmt w:val="bullet"/>
      <w:lvlText w:val=""/>
      <w:lvlJc w:val="left"/>
      <w:pPr>
        <w:ind w:left="2880" w:hanging="360"/>
      </w:pPr>
      <w:rPr>
        <w:rFonts w:ascii="Symbol" w:hAnsi="Symbol" w:hint="default"/>
      </w:rPr>
    </w:lvl>
    <w:lvl w:ilvl="4" w:tplc="DAFEC81A" w:tentative="1">
      <w:start w:val="1"/>
      <w:numFmt w:val="bullet"/>
      <w:lvlText w:val="o"/>
      <w:lvlJc w:val="left"/>
      <w:pPr>
        <w:ind w:left="3600" w:hanging="360"/>
      </w:pPr>
      <w:rPr>
        <w:rFonts w:ascii="Courier New" w:hAnsi="Courier New" w:cs="Courier New" w:hint="default"/>
      </w:rPr>
    </w:lvl>
    <w:lvl w:ilvl="5" w:tplc="0C881532" w:tentative="1">
      <w:start w:val="1"/>
      <w:numFmt w:val="bullet"/>
      <w:lvlText w:val=""/>
      <w:lvlJc w:val="left"/>
      <w:pPr>
        <w:ind w:left="4320" w:hanging="360"/>
      </w:pPr>
      <w:rPr>
        <w:rFonts w:ascii="Wingdings" w:hAnsi="Wingdings" w:hint="default"/>
      </w:rPr>
    </w:lvl>
    <w:lvl w:ilvl="6" w:tplc="70A2707C" w:tentative="1">
      <w:start w:val="1"/>
      <w:numFmt w:val="bullet"/>
      <w:lvlText w:val=""/>
      <w:lvlJc w:val="left"/>
      <w:pPr>
        <w:ind w:left="5040" w:hanging="360"/>
      </w:pPr>
      <w:rPr>
        <w:rFonts w:ascii="Symbol" w:hAnsi="Symbol" w:hint="default"/>
      </w:rPr>
    </w:lvl>
    <w:lvl w:ilvl="7" w:tplc="E900625C" w:tentative="1">
      <w:start w:val="1"/>
      <w:numFmt w:val="bullet"/>
      <w:lvlText w:val="o"/>
      <w:lvlJc w:val="left"/>
      <w:pPr>
        <w:ind w:left="5760" w:hanging="360"/>
      </w:pPr>
      <w:rPr>
        <w:rFonts w:ascii="Courier New" w:hAnsi="Courier New" w:cs="Courier New" w:hint="default"/>
      </w:rPr>
    </w:lvl>
    <w:lvl w:ilvl="8" w:tplc="C78CDF58" w:tentative="1">
      <w:start w:val="1"/>
      <w:numFmt w:val="bullet"/>
      <w:lvlText w:val=""/>
      <w:lvlJc w:val="left"/>
      <w:pPr>
        <w:ind w:left="6480" w:hanging="360"/>
      </w:pPr>
      <w:rPr>
        <w:rFonts w:ascii="Wingdings" w:hAnsi="Wingdings" w:hint="default"/>
      </w:rPr>
    </w:lvl>
  </w:abstractNum>
  <w:abstractNum w:abstractNumId="16" w15:restartNumberingAfterBreak="0">
    <w:nsid w:val="50E65380"/>
    <w:multiLevelType w:val="hybridMultilevel"/>
    <w:tmpl w:val="D7C4109E"/>
    <w:numStyleLink w:val="eAktarlan1Stili"/>
  </w:abstractNum>
  <w:abstractNum w:abstractNumId="17" w15:restartNumberingAfterBreak="0">
    <w:nsid w:val="525C4A95"/>
    <w:multiLevelType w:val="hybridMultilevel"/>
    <w:tmpl w:val="A5A4052E"/>
    <w:lvl w:ilvl="0" w:tplc="C616EE02">
      <w:start w:val="1"/>
      <w:numFmt w:val="bullet"/>
      <w:lvlText w:val=""/>
      <w:lvlJc w:val="left"/>
      <w:pPr>
        <w:ind w:left="284" w:hanging="360"/>
      </w:pPr>
      <w:rPr>
        <w:rFonts w:ascii="Wingdings" w:hAnsi="Wingdings" w:hint="default"/>
      </w:rPr>
    </w:lvl>
    <w:lvl w:ilvl="1" w:tplc="71D0DA0A" w:tentative="1">
      <w:start w:val="1"/>
      <w:numFmt w:val="bullet"/>
      <w:lvlText w:val="o"/>
      <w:lvlJc w:val="left"/>
      <w:pPr>
        <w:ind w:left="1004" w:hanging="360"/>
      </w:pPr>
      <w:rPr>
        <w:rFonts w:ascii="Courier New" w:hAnsi="Courier New" w:cs="Courier New" w:hint="default"/>
      </w:rPr>
    </w:lvl>
    <w:lvl w:ilvl="2" w:tplc="2F66D8D0" w:tentative="1">
      <w:start w:val="1"/>
      <w:numFmt w:val="bullet"/>
      <w:lvlText w:val=""/>
      <w:lvlJc w:val="left"/>
      <w:pPr>
        <w:ind w:left="1724" w:hanging="360"/>
      </w:pPr>
      <w:rPr>
        <w:rFonts w:ascii="Wingdings" w:hAnsi="Wingdings" w:hint="default"/>
      </w:rPr>
    </w:lvl>
    <w:lvl w:ilvl="3" w:tplc="2D962266" w:tentative="1">
      <w:start w:val="1"/>
      <w:numFmt w:val="bullet"/>
      <w:lvlText w:val=""/>
      <w:lvlJc w:val="left"/>
      <w:pPr>
        <w:ind w:left="2444" w:hanging="360"/>
      </w:pPr>
      <w:rPr>
        <w:rFonts w:ascii="Symbol" w:hAnsi="Symbol" w:hint="default"/>
      </w:rPr>
    </w:lvl>
    <w:lvl w:ilvl="4" w:tplc="027CB6DA" w:tentative="1">
      <w:start w:val="1"/>
      <w:numFmt w:val="bullet"/>
      <w:lvlText w:val="o"/>
      <w:lvlJc w:val="left"/>
      <w:pPr>
        <w:ind w:left="3164" w:hanging="360"/>
      </w:pPr>
      <w:rPr>
        <w:rFonts w:ascii="Courier New" w:hAnsi="Courier New" w:cs="Courier New" w:hint="default"/>
      </w:rPr>
    </w:lvl>
    <w:lvl w:ilvl="5" w:tplc="7A6275FA" w:tentative="1">
      <w:start w:val="1"/>
      <w:numFmt w:val="bullet"/>
      <w:lvlText w:val=""/>
      <w:lvlJc w:val="left"/>
      <w:pPr>
        <w:ind w:left="3884" w:hanging="360"/>
      </w:pPr>
      <w:rPr>
        <w:rFonts w:ascii="Wingdings" w:hAnsi="Wingdings" w:hint="default"/>
      </w:rPr>
    </w:lvl>
    <w:lvl w:ilvl="6" w:tplc="5A12EDF2" w:tentative="1">
      <w:start w:val="1"/>
      <w:numFmt w:val="bullet"/>
      <w:lvlText w:val=""/>
      <w:lvlJc w:val="left"/>
      <w:pPr>
        <w:ind w:left="4604" w:hanging="360"/>
      </w:pPr>
      <w:rPr>
        <w:rFonts w:ascii="Symbol" w:hAnsi="Symbol" w:hint="default"/>
      </w:rPr>
    </w:lvl>
    <w:lvl w:ilvl="7" w:tplc="10C6E1A6" w:tentative="1">
      <w:start w:val="1"/>
      <w:numFmt w:val="bullet"/>
      <w:lvlText w:val="o"/>
      <w:lvlJc w:val="left"/>
      <w:pPr>
        <w:ind w:left="5324" w:hanging="360"/>
      </w:pPr>
      <w:rPr>
        <w:rFonts w:ascii="Courier New" w:hAnsi="Courier New" w:cs="Courier New" w:hint="default"/>
      </w:rPr>
    </w:lvl>
    <w:lvl w:ilvl="8" w:tplc="42484162" w:tentative="1">
      <w:start w:val="1"/>
      <w:numFmt w:val="bullet"/>
      <w:lvlText w:val=""/>
      <w:lvlJc w:val="left"/>
      <w:pPr>
        <w:ind w:left="6044" w:hanging="360"/>
      </w:pPr>
      <w:rPr>
        <w:rFonts w:ascii="Wingdings" w:hAnsi="Wingdings" w:hint="default"/>
      </w:rPr>
    </w:lvl>
  </w:abstractNum>
  <w:abstractNum w:abstractNumId="18" w15:restartNumberingAfterBreak="0">
    <w:nsid w:val="5E7B52BE"/>
    <w:multiLevelType w:val="hybridMultilevel"/>
    <w:tmpl w:val="EF8C8742"/>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9" w15:restartNumberingAfterBreak="0">
    <w:nsid w:val="601F5830"/>
    <w:multiLevelType w:val="hybridMultilevel"/>
    <w:tmpl w:val="FD4C07BE"/>
    <w:lvl w:ilvl="0" w:tplc="C616EE0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16071A9"/>
    <w:multiLevelType w:val="hybridMultilevel"/>
    <w:tmpl w:val="4F4A37D2"/>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1" w15:restartNumberingAfterBreak="0">
    <w:nsid w:val="631F674C"/>
    <w:multiLevelType w:val="hybridMultilevel"/>
    <w:tmpl w:val="35905090"/>
    <w:lvl w:ilvl="0" w:tplc="CEC26BD2">
      <w:start w:val="2"/>
      <w:numFmt w:val="bullet"/>
      <w:lvlText w:val="-"/>
      <w:lvlJc w:val="left"/>
      <w:pPr>
        <w:ind w:left="360" w:hanging="360"/>
      </w:pPr>
      <w:rPr>
        <w:rFonts w:ascii="Arial" w:eastAsia="Arial"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A9935C9"/>
    <w:multiLevelType w:val="hybridMultilevel"/>
    <w:tmpl w:val="4EAEF372"/>
    <w:lvl w:ilvl="0" w:tplc="E0BAE798">
      <w:start w:val="1"/>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BCC3E73"/>
    <w:multiLevelType w:val="hybridMultilevel"/>
    <w:tmpl w:val="B5C028F8"/>
    <w:lvl w:ilvl="0" w:tplc="0590C84C">
      <w:start w:val="1"/>
      <w:numFmt w:val="decimal"/>
      <w:lvlText w:val="%1-"/>
      <w:lvlJc w:val="left"/>
      <w:pPr>
        <w:ind w:left="720" w:hanging="360"/>
      </w:pPr>
      <w:rPr>
        <w:rFonts w:cs="Times New Roman" w:hint="default"/>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0221BE6"/>
    <w:multiLevelType w:val="hybridMultilevel"/>
    <w:tmpl w:val="D778A8BA"/>
    <w:lvl w:ilvl="0" w:tplc="7A9ADFF2">
      <w:start w:val="1"/>
      <w:numFmt w:val="bullet"/>
      <w:lvlText w:val=""/>
      <w:lvlJc w:val="left"/>
      <w:pPr>
        <w:ind w:left="720" w:hanging="360"/>
      </w:pPr>
      <w:rPr>
        <w:rFonts w:ascii="Wingdings" w:hAnsi="Wingdings" w:hint="default"/>
      </w:rPr>
    </w:lvl>
    <w:lvl w:ilvl="1" w:tplc="E1DC5BB6" w:tentative="1">
      <w:start w:val="1"/>
      <w:numFmt w:val="bullet"/>
      <w:lvlText w:val="o"/>
      <w:lvlJc w:val="left"/>
      <w:pPr>
        <w:ind w:left="1440" w:hanging="360"/>
      </w:pPr>
      <w:rPr>
        <w:rFonts w:ascii="Courier New" w:hAnsi="Courier New" w:cs="Courier New" w:hint="default"/>
      </w:rPr>
    </w:lvl>
    <w:lvl w:ilvl="2" w:tplc="EF5ADA7E" w:tentative="1">
      <w:start w:val="1"/>
      <w:numFmt w:val="bullet"/>
      <w:lvlText w:val=""/>
      <w:lvlJc w:val="left"/>
      <w:pPr>
        <w:ind w:left="2160" w:hanging="360"/>
      </w:pPr>
      <w:rPr>
        <w:rFonts w:ascii="Wingdings" w:hAnsi="Wingdings" w:hint="default"/>
      </w:rPr>
    </w:lvl>
    <w:lvl w:ilvl="3" w:tplc="C6949848" w:tentative="1">
      <w:start w:val="1"/>
      <w:numFmt w:val="bullet"/>
      <w:lvlText w:val=""/>
      <w:lvlJc w:val="left"/>
      <w:pPr>
        <w:ind w:left="2880" w:hanging="360"/>
      </w:pPr>
      <w:rPr>
        <w:rFonts w:ascii="Symbol" w:hAnsi="Symbol" w:hint="default"/>
      </w:rPr>
    </w:lvl>
    <w:lvl w:ilvl="4" w:tplc="93B0560C" w:tentative="1">
      <w:start w:val="1"/>
      <w:numFmt w:val="bullet"/>
      <w:lvlText w:val="o"/>
      <w:lvlJc w:val="left"/>
      <w:pPr>
        <w:ind w:left="3600" w:hanging="360"/>
      </w:pPr>
      <w:rPr>
        <w:rFonts w:ascii="Courier New" w:hAnsi="Courier New" w:cs="Courier New" w:hint="default"/>
      </w:rPr>
    </w:lvl>
    <w:lvl w:ilvl="5" w:tplc="86726E6A" w:tentative="1">
      <w:start w:val="1"/>
      <w:numFmt w:val="bullet"/>
      <w:lvlText w:val=""/>
      <w:lvlJc w:val="left"/>
      <w:pPr>
        <w:ind w:left="4320" w:hanging="360"/>
      </w:pPr>
      <w:rPr>
        <w:rFonts w:ascii="Wingdings" w:hAnsi="Wingdings" w:hint="default"/>
      </w:rPr>
    </w:lvl>
    <w:lvl w:ilvl="6" w:tplc="530C503A" w:tentative="1">
      <w:start w:val="1"/>
      <w:numFmt w:val="bullet"/>
      <w:lvlText w:val=""/>
      <w:lvlJc w:val="left"/>
      <w:pPr>
        <w:ind w:left="5040" w:hanging="360"/>
      </w:pPr>
      <w:rPr>
        <w:rFonts w:ascii="Symbol" w:hAnsi="Symbol" w:hint="default"/>
      </w:rPr>
    </w:lvl>
    <w:lvl w:ilvl="7" w:tplc="4F26C0E0" w:tentative="1">
      <w:start w:val="1"/>
      <w:numFmt w:val="bullet"/>
      <w:lvlText w:val="o"/>
      <w:lvlJc w:val="left"/>
      <w:pPr>
        <w:ind w:left="5760" w:hanging="360"/>
      </w:pPr>
      <w:rPr>
        <w:rFonts w:ascii="Courier New" w:hAnsi="Courier New" w:cs="Courier New" w:hint="default"/>
      </w:rPr>
    </w:lvl>
    <w:lvl w:ilvl="8" w:tplc="E3909DC8" w:tentative="1">
      <w:start w:val="1"/>
      <w:numFmt w:val="bullet"/>
      <w:lvlText w:val=""/>
      <w:lvlJc w:val="left"/>
      <w:pPr>
        <w:ind w:left="6480" w:hanging="360"/>
      </w:pPr>
      <w:rPr>
        <w:rFonts w:ascii="Wingdings" w:hAnsi="Wingdings" w:hint="default"/>
      </w:rPr>
    </w:lvl>
  </w:abstractNum>
  <w:abstractNum w:abstractNumId="25" w15:restartNumberingAfterBreak="0">
    <w:nsid w:val="7425122C"/>
    <w:multiLevelType w:val="hybridMultilevel"/>
    <w:tmpl w:val="B5C028F8"/>
    <w:lvl w:ilvl="0" w:tplc="0590C84C">
      <w:start w:val="1"/>
      <w:numFmt w:val="decimal"/>
      <w:lvlText w:val="%1-"/>
      <w:lvlJc w:val="left"/>
      <w:pPr>
        <w:ind w:left="720" w:hanging="360"/>
      </w:pPr>
      <w:rPr>
        <w:rFonts w:cs="Times New Roman" w:hint="default"/>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593530D"/>
    <w:multiLevelType w:val="hybridMultilevel"/>
    <w:tmpl w:val="D7C4109E"/>
    <w:styleLink w:val="eAktarlan1Stili"/>
    <w:lvl w:ilvl="0" w:tplc="E1DA1AF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D00097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CD219AC">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414A0BD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1C9B4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E6E67CA">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401CC9F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4EF7B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1B0EFDE">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16cid:durableId="1632782370">
    <w:abstractNumId w:val="10"/>
  </w:num>
  <w:num w:numId="2" w16cid:durableId="1863206399">
    <w:abstractNumId w:val="17"/>
  </w:num>
  <w:num w:numId="3" w16cid:durableId="35156619">
    <w:abstractNumId w:val="12"/>
  </w:num>
  <w:num w:numId="4" w16cid:durableId="1307276513">
    <w:abstractNumId w:val="24"/>
  </w:num>
  <w:num w:numId="5" w16cid:durableId="1167093004">
    <w:abstractNumId w:val="15"/>
  </w:num>
  <w:num w:numId="6" w16cid:durableId="1800879282">
    <w:abstractNumId w:val="9"/>
  </w:num>
  <w:num w:numId="7" w16cid:durableId="293602349">
    <w:abstractNumId w:val="8"/>
  </w:num>
  <w:num w:numId="8" w16cid:durableId="336545453">
    <w:abstractNumId w:val="18"/>
  </w:num>
  <w:num w:numId="9" w16cid:durableId="1470174306">
    <w:abstractNumId w:val="20"/>
  </w:num>
  <w:num w:numId="10" w16cid:durableId="1910723847">
    <w:abstractNumId w:val="3"/>
  </w:num>
  <w:num w:numId="11" w16cid:durableId="532233272">
    <w:abstractNumId w:val="19"/>
  </w:num>
  <w:num w:numId="12" w16cid:durableId="777334295">
    <w:abstractNumId w:val="1"/>
  </w:num>
  <w:num w:numId="13" w16cid:durableId="2098670107">
    <w:abstractNumId w:val="1"/>
  </w:num>
  <w:num w:numId="14" w16cid:durableId="1514605949">
    <w:abstractNumId w:val="13"/>
  </w:num>
  <w:num w:numId="15" w16cid:durableId="718631367">
    <w:abstractNumId w:val="26"/>
  </w:num>
  <w:num w:numId="16" w16cid:durableId="1553687189">
    <w:abstractNumId w:val="25"/>
  </w:num>
  <w:num w:numId="17" w16cid:durableId="2134977111">
    <w:abstractNumId w:val="16"/>
    <w:lvlOverride w:ilvl="0">
      <w:startOverride w:val="6"/>
    </w:lvlOverride>
  </w:num>
  <w:num w:numId="18" w16cid:durableId="677536154">
    <w:abstractNumId w:val="5"/>
  </w:num>
  <w:num w:numId="19" w16cid:durableId="558367229">
    <w:abstractNumId w:val="23"/>
  </w:num>
  <w:num w:numId="20" w16cid:durableId="803933129">
    <w:abstractNumId w:val="7"/>
  </w:num>
  <w:num w:numId="21" w16cid:durableId="668753292">
    <w:abstractNumId w:val="14"/>
  </w:num>
  <w:num w:numId="22" w16cid:durableId="1067220535">
    <w:abstractNumId w:val="21"/>
  </w:num>
  <w:num w:numId="23" w16cid:durableId="537744848">
    <w:abstractNumId w:val="6"/>
  </w:num>
  <w:num w:numId="24" w16cid:durableId="340200046">
    <w:abstractNumId w:val="2"/>
  </w:num>
  <w:num w:numId="25" w16cid:durableId="673920776">
    <w:abstractNumId w:val="22"/>
  </w:num>
  <w:num w:numId="26" w16cid:durableId="1103916549">
    <w:abstractNumId w:val="4"/>
  </w:num>
  <w:num w:numId="27" w16cid:durableId="733814836">
    <w:abstractNumId w:val="11"/>
  </w:num>
  <w:num w:numId="28" w16cid:durableId="1622220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0BD"/>
    <w:rsid w:val="00007989"/>
    <w:rsid w:val="0001089C"/>
    <w:rsid w:val="00061E1C"/>
    <w:rsid w:val="00062F68"/>
    <w:rsid w:val="00066562"/>
    <w:rsid w:val="00071D85"/>
    <w:rsid w:val="000769A9"/>
    <w:rsid w:val="000775E1"/>
    <w:rsid w:val="00080E32"/>
    <w:rsid w:val="000839F4"/>
    <w:rsid w:val="00086C74"/>
    <w:rsid w:val="00086F29"/>
    <w:rsid w:val="000C1B07"/>
    <w:rsid w:val="000D1A1E"/>
    <w:rsid w:val="000D7A74"/>
    <w:rsid w:val="000E71D5"/>
    <w:rsid w:val="000E7F06"/>
    <w:rsid w:val="00105047"/>
    <w:rsid w:val="00105F93"/>
    <w:rsid w:val="00110D57"/>
    <w:rsid w:val="001367C3"/>
    <w:rsid w:val="00164D06"/>
    <w:rsid w:val="00173FDB"/>
    <w:rsid w:val="0018011D"/>
    <w:rsid w:val="001862EC"/>
    <w:rsid w:val="00187AC9"/>
    <w:rsid w:val="0019664C"/>
    <w:rsid w:val="001A0DFC"/>
    <w:rsid w:val="001A16F2"/>
    <w:rsid w:val="001A5ACD"/>
    <w:rsid w:val="001A5E4E"/>
    <w:rsid w:val="001A750F"/>
    <w:rsid w:val="001A769A"/>
    <w:rsid w:val="001C277B"/>
    <w:rsid w:val="001C5C3A"/>
    <w:rsid w:val="001D49C3"/>
    <w:rsid w:val="001D65F8"/>
    <w:rsid w:val="001E569B"/>
    <w:rsid w:val="001E627D"/>
    <w:rsid w:val="001F0CE5"/>
    <w:rsid w:val="001F7C65"/>
    <w:rsid w:val="00202EFC"/>
    <w:rsid w:val="002119F1"/>
    <w:rsid w:val="00212C0B"/>
    <w:rsid w:val="00213A21"/>
    <w:rsid w:val="00220B7C"/>
    <w:rsid w:val="00221C53"/>
    <w:rsid w:val="0024237B"/>
    <w:rsid w:val="00246231"/>
    <w:rsid w:val="00247EFD"/>
    <w:rsid w:val="00254F8F"/>
    <w:rsid w:val="002627AC"/>
    <w:rsid w:val="00264258"/>
    <w:rsid w:val="00266A7A"/>
    <w:rsid w:val="002679CF"/>
    <w:rsid w:val="00297C5F"/>
    <w:rsid w:val="002B55C9"/>
    <w:rsid w:val="002B727E"/>
    <w:rsid w:val="002C174C"/>
    <w:rsid w:val="002C1EC2"/>
    <w:rsid w:val="002D06B5"/>
    <w:rsid w:val="002D2DD1"/>
    <w:rsid w:val="002E6C92"/>
    <w:rsid w:val="003109A6"/>
    <w:rsid w:val="00315948"/>
    <w:rsid w:val="003253EC"/>
    <w:rsid w:val="003317BA"/>
    <w:rsid w:val="00332D66"/>
    <w:rsid w:val="00335A75"/>
    <w:rsid w:val="003404C2"/>
    <w:rsid w:val="00364DF9"/>
    <w:rsid w:val="0037356D"/>
    <w:rsid w:val="0038289A"/>
    <w:rsid w:val="00385C24"/>
    <w:rsid w:val="003A4CE9"/>
    <w:rsid w:val="003B4910"/>
    <w:rsid w:val="003C2FD0"/>
    <w:rsid w:val="003C60CC"/>
    <w:rsid w:val="003F0DEC"/>
    <w:rsid w:val="00407CAA"/>
    <w:rsid w:val="00410405"/>
    <w:rsid w:val="00473F36"/>
    <w:rsid w:val="00474AD9"/>
    <w:rsid w:val="004766A5"/>
    <w:rsid w:val="004801FE"/>
    <w:rsid w:val="00491A8D"/>
    <w:rsid w:val="0049241D"/>
    <w:rsid w:val="004938B9"/>
    <w:rsid w:val="00493DAD"/>
    <w:rsid w:val="00497A76"/>
    <w:rsid w:val="004A1D4E"/>
    <w:rsid w:val="004A7756"/>
    <w:rsid w:val="004B419E"/>
    <w:rsid w:val="004B7088"/>
    <w:rsid w:val="004B740A"/>
    <w:rsid w:val="004B75C8"/>
    <w:rsid w:val="004C30B5"/>
    <w:rsid w:val="004C6A88"/>
    <w:rsid w:val="004E1BA3"/>
    <w:rsid w:val="004E6A36"/>
    <w:rsid w:val="00502679"/>
    <w:rsid w:val="005031EA"/>
    <w:rsid w:val="00510535"/>
    <w:rsid w:val="005114CE"/>
    <w:rsid w:val="00514468"/>
    <w:rsid w:val="00530C84"/>
    <w:rsid w:val="00555C24"/>
    <w:rsid w:val="00560F9F"/>
    <w:rsid w:val="00562F7E"/>
    <w:rsid w:val="00567574"/>
    <w:rsid w:val="00570151"/>
    <w:rsid w:val="00570A82"/>
    <w:rsid w:val="005741E7"/>
    <w:rsid w:val="005813DA"/>
    <w:rsid w:val="00585950"/>
    <w:rsid w:val="005947B0"/>
    <w:rsid w:val="00596807"/>
    <w:rsid w:val="005A3F48"/>
    <w:rsid w:val="005A7CD2"/>
    <w:rsid w:val="005C6724"/>
    <w:rsid w:val="005C71EF"/>
    <w:rsid w:val="005E19E4"/>
    <w:rsid w:val="005F1F83"/>
    <w:rsid w:val="00620C45"/>
    <w:rsid w:val="0062353E"/>
    <w:rsid w:val="006264C5"/>
    <w:rsid w:val="00627F6F"/>
    <w:rsid w:val="00632EEB"/>
    <w:rsid w:val="00641062"/>
    <w:rsid w:val="00643702"/>
    <w:rsid w:val="00643F4E"/>
    <w:rsid w:val="006456BB"/>
    <w:rsid w:val="006507FB"/>
    <w:rsid w:val="00655089"/>
    <w:rsid w:val="0066672F"/>
    <w:rsid w:val="00671FB4"/>
    <w:rsid w:val="00685849"/>
    <w:rsid w:val="006862EB"/>
    <w:rsid w:val="00691B01"/>
    <w:rsid w:val="006941DA"/>
    <w:rsid w:val="006D6A0E"/>
    <w:rsid w:val="006E7CF2"/>
    <w:rsid w:val="006F5266"/>
    <w:rsid w:val="007272B3"/>
    <w:rsid w:val="00731578"/>
    <w:rsid w:val="0074210D"/>
    <w:rsid w:val="00744B85"/>
    <w:rsid w:val="0075026A"/>
    <w:rsid w:val="00754F2C"/>
    <w:rsid w:val="007655F9"/>
    <w:rsid w:val="00771357"/>
    <w:rsid w:val="007761BA"/>
    <w:rsid w:val="00784578"/>
    <w:rsid w:val="00785320"/>
    <w:rsid w:val="00786125"/>
    <w:rsid w:val="00786151"/>
    <w:rsid w:val="00796F28"/>
    <w:rsid w:val="007C0B82"/>
    <w:rsid w:val="007C553B"/>
    <w:rsid w:val="007D3852"/>
    <w:rsid w:val="007D4077"/>
    <w:rsid w:val="007E1E36"/>
    <w:rsid w:val="007E3AE9"/>
    <w:rsid w:val="007E520B"/>
    <w:rsid w:val="007E5DDD"/>
    <w:rsid w:val="007F021E"/>
    <w:rsid w:val="007F7E90"/>
    <w:rsid w:val="008027B0"/>
    <w:rsid w:val="00803B04"/>
    <w:rsid w:val="00811202"/>
    <w:rsid w:val="00823655"/>
    <w:rsid w:val="00830F9D"/>
    <w:rsid w:val="00831BC7"/>
    <w:rsid w:val="008404F5"/>
    <w:rsid w:val="00843797"/>
    <w:rsid w:val="00855F53"/>
    <w:rsid w:val="00882101"/>
    <w:rsid w:val="00883522"/>
    <w:rsid w:val="00886D20"/>
    <w:rsid w:val="008878FE"/>
    <w:rsid w:val="008969EE"/>
    <w:rsid w:val="008C35D4"/>
    <w:rsid w:val="008C375C"/>
    <w:rsid w:val="008C4C37"/>
    <w:rsid w:val="008C4D61"/>
    <w:rsid w:val="008C5D1F"/>
    <w:rsid w:val="008C7F12"/>
    <w:rsid w:val="008D2F47"/>
    <w:rsid w:val="008D3C3B"/>
    <w:rsid w:val="008F0C72"/>
    <w:rsid w:val="00902D0C"/>
    <w:rsid w:val="00911651"/>
    <w:rsid w:val="00915060"/>
    <w:rsid w:val="00932288"/>
    <w:rsid w:val="009631B9"/>
    <w:rsid w:val="00964EE2"/>
    <w:rsid w:val="00966D00"/>
    <w:rsid w:val="0097069D"/>
    <w:rsid w:val="00971B96"/>
    <w:rsid w:val="00982CDF"/>
    <w:rsid w:val="00993CDB"/>
    <w:rsid w:val="009E5AA8"/>
    <w:rsid w:val="009F1D81"/>
    <w:rsid w:val="00A0380B"/>
    <w:rsid w:val="00A03E06"/>
    <w:rsid w:val="00A11010"/>
    <w:rsid w:val="00A17B67"/>
    <w:rsid w:val="00A2152D"/>
    <w:rsid w:val="00A24BA4"/>
    <w:rsid w:val="00A537AC"/>
    <w:rsid w:val="00A632DA"/>
    <w:rsid w:val="00A70F8C"/>
    <w:rsid w:val="00A72BB0"/>
    <w:rsid w:val="00A744DA"/>
    <w:rsid w:val="00A77C5E"/>
    <w:rsid w:val="00A8262E"/>
    <w:rsid w:val="00A84D66"/>
    <w:rsid w:val="00AA72C5"/>
    <w:rsid w:val="00AA7722"/>
    <w:rsid w:val="00AB0AD4"/>
    <w:rsid w:val="00AB10E0"/>
    <w:rsid w:val="00AB392E"/>
    <w:rsid w:val="00AB7F23"/>
    <w:rsid w:val="00AC5998"/>
    <w:rsid w:val="00AC5C2C"/>
    <w:rsid w:val="00AD4F6A"/>
    <w:rsid w:val="00AE6153"/>
    <w:rsid w:val="00AF5AC2"/>
    <w:rsid w:val="00B10E58"/>
    <w:rsid w:val="00B12542"/>
    <w:rsid w:val="00B176BE"/>
    <w:rsid w:val="00B2438C"/>
    <w:rsid w:val="00B376D8"/>
    <w:rsid w:val="00B403AE"/>
    <w:rsid w:val="00B43DD8"/>
    <w:rsid w:val="00B530A4"/>
    <w:rsid w:val="00B67A28"/>
    <w:rsid w:val="00B93543"/>
    <w:rsid w:val="00B93E82"/>
    <w:rsid w:val="00B949B7"/>
    <w:rsid w:val="00BA3BB3"/>
    <w:rsid w:val="00BA5469"/>
    <w:rsid w:val="00BB17D8"/>
    <w:rsid w:val="00BC01C7"/>
    <w:rsid w:val="00BC0BC2"/>
    <w:rsid w:val="00BC4432"/>
    <w:rsid w:val="00BD0CE7"/>
    <w:rsid w:val="00BD1518"/>
    <w:rsid w:val="00BD18AB"/>
    <w:rsid w:val="00BD4139"/>
    <w:rsid w:val="00BD58E8"/>
    <w:rsid w:val="00BD64F9"/>
    <w:rsid w:val="00BE0FE9"/>
    <w:rsid w:val="00BF129C"/>
    <w:rsid w:val="00BF2E69"/>
    <w:rsid w:val="00BF4781"/>
    <w:rsid w:val="00C054C5"/>
    <w:rsid w:val="00C07680"/>
    <w:rsid w:val="00C1650F"/>
    <w:rsid w:val="00C22582"/>
    <w:rsid w:val="00C307BB"/>
    <w:rsid w:val="00C317D9"/>
    <w:rsid w:val="00C468C0"/>
    <w:rsid w:val="00C50F5E"/>
    <w:rsid w:val="00C734CD"/>
    <w:rsid w:val="00C77AA7"/>
    <w:rsid w:val="00C82160"/>
    <w:rsid w:val="00C8723C"/>
    <w:rsid w:val="00C9388D"/>
    <w:rsid w:val="00CB55D9"/>
    <w:rsid w:val="00CC41B4"/>
    <w:rsid w:val="00CC5B89"/>
    <w:rsid w:val="00CC747D"/>
    <w:rsid w:val="00CD38CB"/>
    <w:rsid w:val="00CD7B55"/>
    <w:rsid w:val="00CF5A08"/>
    <w:rsid w:val="00CF5E1C"/>
    <w:rsid w:val="00D071D6"/>
    <w:rsid w:val="00D12FC0"/>
    <w:rsid w:val="00D248DE"/>
    <w:rsid w:val="00D2499B"/>
    <w:rsid w:val="00D3044D"/>
    <w:rsid w:val="00D370BD"/>
    <w:rsid w:val="00D42A9A"/>
    <w:rsid w:val="00D650B0"/>
    <w:rsid w:val="00D73AC9"/>
    <w:rsid w:val="00D80239"/>
    <w:rsid w:val="00D8082C"/>
    <w:rsid w:val="00D83860"/>
    <w:rsid w:val="00D84F3F"/>
    <w:rsid w:val="00D97CA6"/>
    <w:rsid w:val="00DA055C"/>
    <w:rsid w:val="00DA3C18"/>
    <w:rsid w:val="00DB0396"/>
    <w:rsid w:val="00DB5507"/>
    <w:rsid w:val="00DC3B7B"/>
    <w:rsid w:val="00DC533E"/>
    <w:rsid w:val="00DD03A5"/>
    <w:rsid w:val="00DD452D"/>
    <w:rsid w:val="00DE5329"/>
    <w:rsid w:val="00DE74C4"/>
    <w:rsid w:val="00DF68A6"/>
    <w:rsid w:val="00E30CFB"/>
    <w:rsid w:val="00E337B2"/>
    <w:rsid w:val="00E350CA"/>
    <w:rsid w:val="00E405FD"/>
    <w:rsid w:val="00E840DB"/>
    <w:rsid w:val="00E90249"/>
    <w:rsid w:val="00E92DCA"/>
    <w:rsid w:val="00EA638B"/>
    <w:rsid w:val="00EB5840"/>
    <w:rsid w:val="00EB5E5A"/>
    <w:rsid w:val="00EB6743"/>
    <w:rsid w:val="00EC0809"/>
    <w:rsid w:val="00ED31A6"/>
    <w:rsid w:val="00EE4398"/>
    <w:rsid w:val="00EE6DBF"/>
    <w:rsid w:val="00EF2364"/>
    <w:rsid w:val="00F11833"/>
    <w:rsid w:val="00F22B59"/>
    <w:rsid w:val="00F25919"/>
    <w:rsid w:val="00F359B0"/>
    <w:rsid w:val="00F360EB"/>
    <w:rsid w:val="00F45355"/>
    <w:rsid w:val="00F54626"/>
    <w:rsid w:val="00F724DD"/>
    <w:rsid w:val="00F801B9"/>
    <w:rsid w:val="00F83498"/>
    <w:rsid w:val="00F84E38"/>
    <w:rsid w:val="00F953D4"/>
    <w:rsid w:val="00FA7D20"/>
    <w:rsid w:val="00FB0A4F"/>
    <w:rsid w:val="00FB59FA"/>
    <w:rsid w:val="00FC2AB9"/>
    <w:rsid w:val="00FD3080"/>
    <w:rsid w:val="00FD31C8"/>
    <w:rsid w:val="00FE14DE"/>
    <w:rsid w:val="00FF1A1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ED33F1"/>
  <w15:docId w15:val="{FB80925E-21DE-42ED-B666-6424FAE2C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50F5E"/>
    <w:rPr>
      <w:sz w:val="24"/>
      <w:szCs w:val="24"/>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C50F5E"/>
    <w:rPr>
      <w:u w:val="single"/>
    </w:rPr>
  </w:style>
  <w:style w:type="paragraph" w:styleId="stBilgi">
    <w:name w:val="header"/>
    <w:rsid w:val="00C50F5E"/>
    <w:pPr>
      <w:tabs>
        <w:tab w:val="center" w:pos="4536"/>
        <w:tab w:val="right" w:pos="9072"/>
      </w:tabs>
    </w:pPr>
    <w:rPr>
      <w:rFonts w:cs="Arial Unicode MS"/>
      <w:color w:val="000000"/>
      <w:sz w:val="24"/>
      <w:szCs w:val="24"/>
      <w:u w:color="000000"/>
    </w:rPr>
  </w:style>
  <w:style w:type="paragraph" w:customStyle="1" w:styleId="Gvde">
    <w:name w:val="Gövde"/>
    <w:rsid w:val="00C50F5E"/>
    <w:rPr>
      <w:rFonts w:cs="Arial Unicode MS"/>
      <w:color w:val="000000"/>
      <w:sz w:val="24"/>
      <w:szCs w:val="24"/>
      <w:u w:color="000000"/>
    </w:rPr>
  </w:style>
  <w:style w:type="paragraph" w:styleId="BalonMetni">
    <w:name w:val="Balloon Text"/>
    <w:basedOn w:val="Normal"/>
    <w:link w:val="BalonMetniChar"/>
    <w:uiPriority w:val="99"/>
    <w:semiHidden/>
    <w:unhideWhenUsed/>
    <w:rsid w:val="00A2152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2152D"/>
    <w:rPr>
      <w:rFonts w:ascii="Segoe UI" w:hAnsi="Segoe UI" w:cs="Segoe UI"/>
      <w:sz w:val="18"/>
      <w:szCs w:val="18"/>
      <w:lang w:val="en-US" w:eastAsia="en-US"/>
    </w:rPr>
  </w:style>
  <w:style w:type="paragraph" w:styleId="GvdeMetni">
    <w:name w:val="Body Text"/>
    <w:basedOn w:val="Normal"/>
    <w:link w:val="GvdeMetniChar"/>
    <w:uiPriority w:val="1"/>
    <w:qFormat/>
    <w:rsid w:val="00570A8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sz w:val="21"/>
      <w:szCs w:val="21"/>
      <w:bdr w:val="none" w:sz="0" w:space="0" w:color="auto"/>
      <w:lang w:eastAsia="tr-TR"/>
    </w:rPr>
  </w:style>
  <w:style w:type="character" w:customStyle="1" w:styleId="GvdeMetniChar">
    <w:name w:val="Gövde Metni Char"/>
    <w:basedOn w:val="VarsaylanParagrafYazTipi"/>
    <w:link w:val="GvdeMetni"/>
    <w:uiPriority w:val="1"/>
    <w:rsid w:val="00570A82"/>
    <w:rPr>
      <w:rFonts w:ascii="Arial" w:eastAsia="Arial" w:hAnsi="Arial"/>
      <w:sz w:val="21"/>
      <w:szCs w:val="21"/>
      <w:bdr w:val="none" w:sz="0" w:space="0" w:color="auto"/>
    </w:rPr>
  </w:style>
  <w:style w:type="paragraph" w:styleId="ListeParagraf">
    <w:name w:val="List Paragraph"/>
    <w:basedOn w:val="Normal"/>
    <w:qFormat/>
    <w:rsid w:val="00570A8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39" w:hanging="209"/>
    </w:pPr>
    <w:rPr>
      <w:rFonts w:ascii="Arial" w:eastAsia="Arial" w:hAnsi="Arial" w:cs="Arial"/>
      <w:sz w:val="22"/>
      <w:szCs w:val="22"/>
      <w:bdr w:val="none" w:sz="0" w:space="0" w:color="auto"/>
      <w:lang w:eastAsia="tr-TR"/>
    </w:rPr>
  </w:style>
  <w:style w:type="paragraph" w:styleId="AltBilgi">
    <w:name w:val="footer"/>
    <w:basedOn w:val="Normal"/>
    <w:link w:val="AltBilgiChar"/>
    <w:uiPriority w:val="99"/>
    <w:unhideWhenUsed/>
    <w:rsid w:val="00570A82"/>
    <w:pPr>
      <w:tabs>
        <w:tab w:val="center" w:pos="4513"/>
        <w:tab w:val="right" w:pos="9026"/>
      </w:tabs>
    </w:pPr>
  </w:style>
  <w:style w:type="character" w:customStyle="1" w:styleId="AltBilgiChar">
    <w:name w:val="Alt Bilgi Char"/>
    <w:basedOn w:val="VarsaylanParagrafYazTipi"/>
    <w:link w:val="AltBilgi"/>
    <w:uiPriority w:val="99"/>
    <w:rsid w:val="00570A82"/>
    <w:rPr>
      <w:sz w:val="24"/>
      <w:szCs w:val="24"/>
      <w:lang w:eastAsia="en-US"/>
    </w:rPr>
  </w:style>
  <w:style w:type="paragraph" w:customStyle="1" w:styleId="Default">
    <w:name w:val="Default"/>
    <w:rsid w:val="00D84F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lang w:val="en-GB"/>
    </w:rPr>
  </w:style>
  <w:style w:type="paragraph" w:customStyle="1" w:styleId="xmsonormal">
    <w:name w:val="x_msonormal"/>
    <w:rsid w:val="0075026A"/>
    <w:rPr>
      <w:rFonts w:ascii="Calibri" w:hAnsi="Calibri" w:cs="Arial Unicode MS"/>
      <w:color w:val="000000"/>
      <w:sz w:val="22"/>
      <w:szCs w:val="22"/>
      <w:u w:color="000000"/>
    </w:rPr>
  </w:style>
  <w:style w:type="numbering" w:customStyle="1" w:styleId="eAktarlan1Stili">
    <w:name w:val="İçe Aktarılan 1 Stili"/>
    <w:rsid w:val="00B93E82"/>
    <w:pPr>
      <w:numPr>
        <w:numId w:val="15"/>
      </w:numPr>
    </w:pPr>
  </w:style>
  <w:style w:type="character" w:styleId="AklamaBavurusu">
    <w:name w:val="annotation reference"/>
    <w:basedOn w:val="VarsaylanParagrafYazTipi"/>
    <w:uiPriority w:val="99"/>
    <w:semiHidden/>
    <w:unhideWhenUsed/>
    <w:rsid w:val="00A0380B"/>
    <w:rPr>
      <w:sz w:val="16"/>
      <w:szCs w:val="16"/>
    </w:rPr>
  </w:style>
  <w:style w:type="paragraph" w:styleId="AklamaMetni">
    <w:name w:val="annotation text"/>
    <w:basedOn w:val="Normal"/>
    <w:link w:val="AklamaMetniChar"/>
    <w:uiPriority w:val="99"/>
    <w:semiHidden/>
    <w:unhideWhenUsed/>
    <w:rsid w:val="00A0380B"/>
    <w:rPr>
      <w:sz w:val="20"/>
      <w:szCs w:val="20"/>
    </w:rPr>
  </w:style>
  <w:style w:type="character" w:customStyle="1" w:styleId="AklamaMetniChar">
    <w:name w:val="Açıklama Metni Char"/>
    <w:basedOn w:val="VarsaylanParagrafYazTipi"/>
    <w:link w:val="AklamaMetni"/>
    <w:uiPriority w:val="99"/>
    <w:semiHidden/>
    <w:rsid w:val="00A0380B"/>
    <w:rPr>
      <w:lang w:eastAsia="en-US"/>
    </w:rPr>
  </w:style>
  <w:style w:type="paragraph" w:styleId="AklamaKonusu">
    <w:name w:val="annotation subject"/>
    <w:basedOn w:val="AklamaMetni"/>
    <w:next w:val="AklamaMetni"/>
    <w:link w:val="AklamaKonusuChar"/>
    <w:uiPriority w:val="99"/>
    <w:semiHidden/>
    <w:unhideWhenUsed/>
    <w:rsid w:val="00A0380B"/>
    <w:rPr>
      <w:b/>
      <w:bCs/>
    </w:rPr>
  </w:style>
  <w:style w:type="character" w:customStyle="1" w:styleId="AklamaKonusuChar">
    <w:name w:val="Açıklama Konusu Char"/>
    <w:basedOn w:val="AklamaMetniChar"/>
    <w:link w:val="AklamaKonusu"/>
    <w:uiPriority w:val="99"/>
    <w:semiHidden/>
    <w:rsid w:val="00A0380B"/>
    <w:rPr>
      <w:b/>
      <w:bCs/>
      <w:lang w:eastAsia="en-US"/>
    </w:rPr>
  </w:style>
  <w:style w:type="character" w:styleId="zlenenKpr">
    <w:name w:val="FollowedHyperlink"/>
    <w:basedOn w:val="VarsaylanParagrafYazTipi"/>
    <w:uiPriority w:val="99"/>
    <w:semiHidden/>
    <w:unhideWhenUsed/>
    <w:rsid w:val="00BD4139"/>
    <w:rPr>
      <w:color w:val="FF00FF" w:themeColor="followedHyperlink"/>
      <w:u w:val="single"/>
    </w:rPr>
  </w:style>
  <w:style w:type="paragraph" w:styleId="HTMLncedenBiimlendirilmi">
    <w:name w:val="HTML Preformatted"/>
    <w:basedOn w:val="Normal"/>
    <w:link w:val="HTMLncedenBiimlendirilmiChar"/>
    <w:uiPriority w:val="99"/>
    <w:semiHidden/>
    <w:unhideWhenUsed/>
    <w:rsid w:val="00110D57"/>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eastAsia="tr-TR"/>
    </w:rPr>
  </w:style>
  <w:style w:type="character" w:customStyle="1" w:styleId="HTMLncedenBiimlendirilmiChar">
    <w:name w:val="HTML Önceden Biçimlendirilmiş Char"/>
    <w:basedOn w:val="VarsaylanParagrafYazTipi"/>
    <w:link w:val="HTMLncedenBiimlendirilmi"/>
    <w:uiPriority w:val="99"/>
    <w:semiHidden/>
    <w:rsid w:val="00110D57"/>
    <w:rPr>
      <w:rFonts w:ascii="Courier New" w:eastAsia="Times New Roman" w:hAnsi="Courier New" w:cs="Courier New"/>
      <w:bdr w:val="none" w:sz="0" w:space="0" w:color="auto"/>
    </w:rPr>
  </w:style>
  <w:style w:type="character" w:customStyle="1" w:styleId="y2iqfc">
    <w:name w:val="y2iqfc"/>
    <w:basedOn w:val="VarsaylanParagrafYazTipi"/>
    <w:rsid w:val="00110D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56119">
      <w:bodyDiv w:val="1"/>
      <w:marLeft w:val="0"/>
      <w:marRight w:val="0"/>
      <w:marTop w:val="0"/>
      <w:marBottom w:val="0"/>
      <w:divBdr>
        <w:top w:val="none" w:sz="0" w:space="0" w:color="auto"/>
        <w:left w:val="none" w:sz="0" w:space="0" w:color="auto"/>
        <w:bottom w:val="none" w:sz="0" w:space="0" w:color="auto"/>
        <w:right w:val="none" w:sz="0" w:space="0" w:color="auto"/>
      </w:divBdr>
    </w:div>
    <w:div w:id="416486343">
      <w:bodyDiv w:val="1"/>
      <w:marLeft w:val="0"/>
      <w:marRight w:val="0"/>
      <w:marTop w:val="0"/>
      <w:marBottom w:val="0"/>
      <w:divBdr>
        <w:top w:val="none" w:sz="0" w:space="0" w:color="auto"/>
        <w:left w:val="none" w:sz="0" w:space="0" w:color="auto"/>
        <w:bottom w:val="none" w:sz="0" w:space="0" w:color="auto"/>
        <w:right w:val="none" w:sz="0" w:space="0" w:color="auto"/>
      </w:divBdr>
      <w:divsChild>
        <w:div w:id="2032947320">
          <w:marLeft w:val="720"/>
          <w:marRight w:val="0"/>
          <w:marTop w:val="0"/>
          <w:marBottom w:val="0"/>
          <w:divBdr>
            <w:top w:val="none" w:sz="0" w:space="0" w:color="auto"/>
            <w:left w:val="none" w:sz="0" w:space="0" w:color="auto"/>
            <w:bottom w:val="none" w:sz="0" w:space="0" w:color="auto"/>
            <w:right w:val="none" w:sz="0" w:space="0" w:color="auto"/>
          </w:divBdr>
        </w:div>
      </w:divsChild>
    </w:div>
    <w:div w:id="442119239">
      <w:bodyDiv w:val="1"/>
      <w:marLeft w:val="0"/>
      <w:marRight w:val="0"/>
      <w:marTop w:val="0"/>
      <w:marBottom w:val="0"/>
      <w:divBdr>
        <w:top w:val="none" w:sz="0" w:space="0" w:color="auto"/>
        <w:left w:val="none" w:sz="0" w:space="0" w:color="auto"/>
        <w:bottom w:val="none" w:sz="0" w:space="0" w:color="auto"/>
        <w:right w:val="none" w:sz="0" w:space="0" w:color="auto"/>
      </w:divBdr>
      <w:divsChild>
        <w:div w:id="1683819921">
          <w:marLeft w:val="720"/>
          <w:marRight w:val="0"/>
          <w:marTop w:val="0"/>
          <w:marBottom w:val="0"/>
          <w:divBdr>
            <w:top w:val="none" w:sz="0" w:space="0" w:color="auto"/>
            <w:left w:val="none" w:sz="0" w:space="0" w:color="auto"/>
            <w:bottom w:val="none" w:sz="0" w:space="0" w:color="auto"/>
            <w:right w:val="none" w:sz="0" w:space="0" w:color="auto"/>
          </w:divBdr>
        </w:div>
        <w:div w:id="257639219">
          <w:marLeft w:val="720"/>
          <w:marRight w:val="0"/>
          <w:marTop w:val="0"/>
          <w:marBottom w:val="0"/>
          <w:divBdr>
            <w:top w:val="none" w:sz="0" w:space="0" w:color="auto"/>
            <w:left w:val="none" w:sz="0" w:space="0" w:color="auto"/>
            <w:bottom w:val="none" w:sz="0" w:space="0" w:color="auto"/>
            <w:right w:val="none" w:sz="0" w:space="0" w:color="auto"/>
          </w:divBdr>
        </w:div>
      </w:divsChild>
    </w:div>
    <w:div w:id="579364049">
      <w:bodyDiv w:val="1"/>
      <w:marLeft w:val="0"/>
      <w:marRight w:val="0"/>
      <w:marTop w:val="0"/>
      <w:marBottom w:val="0"/>
      <w:divBdr>
        <w:top w:val="none" w:sz="0" w:space="0" w:color="auto"/>
        <w:left w:val="none" w:sz="0" w:space="0" w:color="auto"/>
        <w:bottom w:val="none" w:sz="0" w:space="0" w:color="auto"/>
        <w:right w:val="none" w:sz="0" w:space="0" w:color="auto"/>
      </w:divBdr>
    </w:div>
    <w:div w:id="612829955">
      <w:bodyDiv w:val="1"/>
      <w:marLeft w:val="0"/>
      <w:marRight w:val="0"/>
      <w:marTop w:val="0"/>
      <w:marBottom w:val="0"/>
      <w:divBdr>
        <w:top w:val="none" w:sz="0" w:space="0" w:color="auto"/>
        <w:left w:val="none" w:sz="0" w:space="0" w:color="auto"/>
        <w:bottom w:val="none" w:sz="0" w:space="0" w:color="auto"/>
        <w:right w:val="none" w:sz="0" w:space="0" w:color="auto"/>
      </w:divBdr>
    </w:div>
    <w:div w:id="832991033">
      <w:bodyDiv w:val="1"/>
      <w:marLeft w:val="0"/>
      <w:marRight w:val="0"/>
      <w:marTop w:val="0"/>
      <w:marBottom w:val="0"/>
      <w:divBdr>
        <w:top w:val="none" w:sz="0" w:space="0" w:color="auto"/>
        <w:left w:val="none" w:sz="0" w:space="0" w:color="auto"/>
        <w:bottom w:val="none" w:sz="0" w:space="0" w:color="auto"/>
        <w:right w:val="none" w:sz="0" w:space="0" w:color="auto"/>
      </w:divBdr>
    </w:div>
    <w:div w:id="889920061">
      <w:bodyDiv w:val="1"/>
      <w:marLeft w:val="0"/>
      <w:marRight w:val="0"/>
      <w:marTop w:val="0"/>
      <w:marBottom w:val="0"/>
      <w:divBdr>
        <w:top w:val="none" w:sz="0" w:space="0" w:color="auto"/>
        <w:left w:val="none" w:sz="0" w:space="0" w:color="auto"/>
        <w:bottom w:val="none" w:sz="0" w:space="0" w:color="auto"/>
        <w:right w:val="none" w:sz="0" w:space="0" w:color="auto"/>
      </w:divBdr>
    </w:div>
    <w:div w:id="906576249">
      <w:bodyDiv w:val="1"/>
      <w:marLeft w:val="0"/>
      <w:marRight w:val="0"/>
      <w:marTop w:val="0"/>
      <w:marBottom w:val="0"/>
      <w:divBdr>
        <w:top w:val="none" w:sz="0" w:space="0" w:color="auto"/>
        <w:left w:val="none" w:sz="0" w:space="0" w:color="auto"/>
        <w:bottom w:val="none" w:sz="0" w:space="0" w:color="auto"/>
        <w:right w:val="none" w:sz="0" w:space="0" w:color="auto"/>
      </w:divBdr>
    </w:div>
    <w:div w:id="918561161">
      <w:bodyDiv w:val="1"/>
      <w:marLeft w:val="0"/>
      <w:marRight w:val="0"/>
      <w:marTop w:val="0"/>
      <w:marBottom w:val="0"/>
      <w:divBdr>
        <w:top w:val="none" w:sz="0" w:space="0" w:color="auto"/>
        <w:left w:val="none" w:sz="0" w:space="0" w:color="auto"/>
        <w:bottom w:val="none" w:sz="0" w:space="0" w:color="auto"/>
        <w:right w:val="none" w:sz="0" w:space="0" w:color="auto"/>
      </w:divBdr>
    </w:div>
    <w:div w:id="1518735547">
      <w:bodyDiv w:val="1"/>
      <w:marLeft w:val="0"/>
      <w:marRight w:val="0"/>
      <w:marTop w:val="0"/>
      <w:marBottom w:val="0"/>
      <w:divBdr>
        <w:top w:val="none" w:sz="0" w:space="0" w:color="auto"/>
        <w:left w:val="none" w:sz="0" w:space="0" w:color="auto"/>
        <w:bottom w:val="none" w:sz="0" w:space="0" w:color="auto"/>
        <w:right w:val="none" w:sz="0" w:space="0" w:color="auto"/>
      </w:divBdr>
    </w:div>
    <w:div w:id="1723940997">
      <w:bodyDiv w:val="1"/>
      <w:marLeft w:val="0"/>
      <w:marRight w:val="0"/>
      <w:marTop w:val="0"/>
      <w:marBottom w:val="0"/>
      <w:divBdr>
        <w:top w:val="none" w:sz="0" w:space="0" w:color="auto"/>
        <w:left w:val="none" w:sz="0" w:space="0" w:color="auto"/>
        <w:bottom w:val="none" w:sz="0" w:space="0" w:color="auto"/>
        <w:right w:val="none" w:sz="0" w:space="0" w:color="auto"/>
      </w:divBdr>
    </w:div>
    <w:div w:id="1732581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Teması">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is Teması">
      <a:majorFont>
        <a:latin typeface="Helvetica Neue"/>
        <a:ea typeface="Helvetica Neue"/>
        <a:cs typeface="Helvetica Neue"/>
      </a:majorFont>
      <a:minorFont>
        <a:latin typeface="Helvetica Neue"/>
        <a:ea typeface="Helvetica Neue"/>
        <a:cs typeface="Helvetica Neue"/>
      </a:minorFont>
    </a:fontScheme>
    <a:fmtScheme name="Ofis Temas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2890</Words>
  <Characters>16476</Characters>
  <Application>Microsoft Office Word</Application>
  <DocSecurity>4</DocSecurity>
  <Lines>137</Lines>
  <Paragraphs>38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Selin Sahiniz</dc:creator>
  <cp:lastModifiedBy>Selin Sahiniz</cp:lastModifiedBy>
  <cp:revision>2</cp:revision>
  <cp:lastPrinted>2022-10-27T12:53:00Z</cp:lastPrinted>
  <dcterms:created xsi:type="dcterms:W3CDTF">2022-12-19T10:27:00Z</dcterms:created>
  <dcterms:modified xsi:type="dcterms:W3CDTF">2022-12-19T10:27:00Z</dcterms:modified>
</cp:coreProperties>
</file>